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В ООО «Горжилсервис №3 Центрального района»</w:t>
        <w:br/>
        <w:t>192000, г. Санкт-Петербург, ул. Примерная, д. 25</w:t>
      </w:r>
    </w:p>
    <w:p>
      <w:pPr>
        <w:pStyle w:val="Normal"/>
        <w:widowControl/>
        <w:bidi w:val="0"/>
        <w:spacing w:lineRule="auto" w:line="276" w:before="0" w:after="200"/>
        <w:ind w:hanging="0" w:left="3969" w:right="0"/>
        <w:jc w:val="left"/>
        <w:rPr/>
      </w:pPr>
      <w:r>
        <w:rPr/>
        <w:t>от Иванова Сергея Петровича</w:t>
        <w:br/>
        <w:t>190000, г. Санкт-Петербург, ул. Ленина, д. 10, кв. 15</w:t>
        <w:br/>
        <w:t>+7 (911) 123-45-67</w:t>
        <w:br/>
        <w:t>ivanov.sp@example.com</w:t>
      </w:r>
    </w:p>
    <w:p>
      <w:pPr>
        <w:pStyle w:val="Normal"/>
        <w:jc w:val="center"/>
        <w:rPr/>
      </w:pPr>
      <w:r>
        <w:rPr>
          <w:b/>
        </w:rPr>
        <w:br/>
      </w:r>
      <w:r>
        <w:rPr>
          <w:b/>
          <w:bCs/>
          <w:sz w:val="32"/>
          <w:szCs w:val="32"/>
        </w:rPr>
        <w:t>ЗАЯВЛЕНИЕ</w:t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возобновлении подачи коммунальной услуги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В связи с тем, что мной полностью погашена задолженность за предоставленные коммунальные услуги, а также произведена оплата расходов, связанных с восстановлением подачи ресурса, прошу в кратчайшие сроки возобновить подачу [указать вид услуги: электроэнергии / горячего водоснабжения / газа] в квартиру, расположенную по адресу: г. Санкт-Петербург, ул. Ленина, д. 10, кв. 15.</w:t>
      </w:r>
    </w:p>
    <w:p>
      <w:pPr>
        <w:pStyle w:val="Normal"/>
        <w:rPr/>
      </w:pPr>
      <w:r>
        <w:rPr/>
        <w:t>Прошу провести работы по подключению в срок, установленный законодательством — не позднее 1–5 рабочих дней со дня подачи настоящего заявления и подтверждения оплаты.</w:t>
      </w:r>
    </w:p>
    <w:p>
      <w:pPr>
        <w:pStyle w:val="Normal"/>
        <w:rPr/>
      </w:pPr>
      <w:r>
        <w:rPr/>
        <w:t>К заявлению прилагаются подтверждающие документы об оплате задолженности и расходов на подключение.</w:t>
      </w:r>
    </w:p>
    <w:p>
      <w:pPr>
        <w:pStyle w:val="Normal"/>
        <w:rPr/>
      </w:pPr>
      <w:r>
        <w:rPr/>
        <w:br/>
        <w:t>Приложения:</w:t>
      </w:r>
    </w:p>
    <w:p>
      <w:pPr>
        <w:pStyle w:val="Normal"/>
        <w:rPr/>
      </w:pPr>
      <w:r>
        <w:rPr/>
        <w:t>1. Копия паспорта заявителя;</w:t>
      </w:r>
    </w:p>
    <w:p>
      <w:pPr>
        <w:pStyle w:val="Normal"/>
        <w:rPr/>
      </w:pPr>
      <w:r>
        <w:rPr/>
        <w:t>2. Копия квитанции об оплате задолженности;</w:t>
      </w:r>
    </w:p>
    <w:p>
      <w:pPr>
        <w:pStyle w:val="Normal"/>
        <w:rPr/>
      </w:pPr>
      <w:r>
        <w:rPr/>
        <w:t>3. Копия квитанции об оплате услуг по подключению (если имеется);</w:t>
      </w:r>
    </w:p>
    <w:p>
      <w:pPr>
        <w:pStyle w:val="Normal"/>
        <w:rPr/>
      </w:pPr>
      <w:r>
        <w:rPr/>
        <w:br/>
      </w:r>
    </w:p>
    <w:p>
      <w:pPr>
        <w:pStyle w:val="Normal"/>
        <w:spacing w:before="0" w:after="200"/>
        <w:rPr/>
      </w:pPr>
      <w:r>
        <w:rPr/>
        <w:t>06.05.2025</w:t>
        <w:tab/>
        <w:tab/>
        <w:tab/>
        <w:tab/>
        <w:tab/>
        <w:tab/>
        <w:tab/>
        <w:tab/>
        <w:tab/>
        <w:t>Иванов С.П.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">
    <w:altName w:val="Courier New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uiPriority w:val="99"/>
    <w:qFormat/>
    <w:rsid w:val="00e618bf"/>
    <w:rPr/>
  </w:style>
  <w:style w:type="character" w:styleId="FooterChar" w:customStyle="1">
    <w:name w:val="Footer Char"/>
    <w:basedOn w:val="DefaultParagraphFont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Style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6">
    <w:name w:val="Указатель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Style5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Style7" w:default="1">
    <w:name w:val="Без списка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LibreOffice/25.2.3.2$Windows_X86_64 LibreOffice_project/bbb074479178df812d175f709636b368952c2ce3</Application>
  <AppVersion>15.0000</AppVersion>
  <Pages>1</Pages>
  <Words>146</Words>
  <Characters>938</Characters>
  <CharactersWithSpaces>1083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2025-05-06T14:52:55Z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