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7C" w:rsidRPr="00D35EFD" w:rsidRDefault="00D35EFD" w:rsidP="00D35E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D35EFD">
        <w:rPr>
          <w:rFonts w:ascii="Times New Roman" w:hAnsi="Times New Roman" w:cs="Times New Roman"/>
          <w:b/>
          <w:sz w:val="28"/>
          <w:szCs w:val="24"/>
        </w:rPr>
        <w:t>Инструкция по заполнению форм</w:t>
      </w:r>
    </w:p>
    <w:p w:rsidR="00D35EFD" w:rsidRPr="00D35EFD" w:rsidRDefault="00D35EFD" w:rsidP="00D35E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EFD" w:rsidRPr="00872140" w:rsidRDefault="003636A5" w:rsidP="00D3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b/>
          <w:i/>
          <w:sz w:val="24"/>
          <w:szCs w:val="24"/>
        </w:rPr>
        <w:t>План водоохранных мероприятий</w:t>
      </w:r>
      <w:r w:rsidR="00872140">
        <w:rPr>
          <w:rFonts w:ascii="Times New Roman" w:hAnsi="Times New Roman" w:cs="Times New Roman"/>
          <w:sz w:val="24"/>
          <w:szCs w:val="24"/>
        </w:rPr>
        <w:t xml:space="preserve"> (пример 1)</w:t>
      </w:r>
    </w:p>
    <w:p w:rsidR="002F2428" w:rsidRDefault="00400F30" w:rsidP="00D3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водоохранных мероприятий на следующий год п</w:t>
      </w:r>
      <w:r w:rsidR="002F2428">
        <w:rPr>
          <w:rFonts w:ascii="Times New Roman" w:hAnsi="Times New Roman" w:cs="Times New Roman"/>
          <w:sz w:val="24"/>
          <w:szCs w:val="24"/>
        </w:rPr>
        <w:t xml:space="preserve">редставляется </w:t>
      </w:r>
      <w:r>
        <w:rPr>
          <w:rFonts w:ascii="Times New Roman" w:hAnsi="Times New Roman" w:cs="Times New Roman"/>
          <w:sz w:val="24"/>
          <w:szCs w:val="24"/>
        </w:rPr>
        <w:t>до 1 декабря предыдущего года (например, план водоохранных мероприятий на 2015 г. представляется до 1 декабря 2014 г.).</w:t>
      </w:r>
    </w:p>
    <w:p w:rsidR="003636A5" w:rsidRPr="003636A5" w:rsidRDefault="003636A5" w:rsidP="00363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6A5">
        <w:rPr>
          <w:rFonts w:ascii="Times New Roman" w:hAnsi="Times New Roman" w:cs="Times New Roman"/>
          <w:i/>
          <w:sz w:val="24"/>
          <w:szCs w:val="24"/>
        </w:rPr>
        <w:t>Колонка 1</w:t>
      </w:r>
      <w:r w:rsidRPr="003636A5">
        <w:rPr>
          <w:rFonts w:ascii="Times New Roman" w:hAnsi="Times New Roman" w:cs="Times New Roman"/>
          <w:sz w:val="24"/>
          <w:szCs w:val="24"/>
        </w:rPr>
        <w:t xml:space="preserve"> –</w:t>
      </w:r>
      <w:r w:rsidR="002F2428">
        <w:rPr>
          <w:rFonts w:ascii="Times New Roman" w:hAnsi="Times New Roman" w:cs="Times New Roman"/>
          <w:sz w:val="24"/>
          <w:szCs w:val="24"/>
        </w:rPr>
        <w:t xml:space="preserve"> </w:t>
      </w:r>
      <w:r w:rsidR="002F2428" w:rsidRPr="002F2428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2F2428">
        <w:rPr>
          <w:rFonts w:ascii="Times New Roman" w:hAnsi="Times New Roman" w:cs="Times New Roman"/>
          <w:sz w:val="24"/>
          <w:szCs w:val="24"/>
        </w:rPr>
        <w:t>мероприятия</w:t>
      </w:r>
      <w:r w:rsidR="002F2428" w:rsidRPr="002F2428">
        <w:rPr>
          <w:rFonts w:ascii="Times New Roman" w:hAnsi="Times New Roman" w:cs="Times New Roman"/>
          <w:sz w:val="24"/>
          <w:szCs w:val="24"/>
        </w:rPr>
        <w:t xml:space="preserve"> по порядку</w:t>
      </w:r>
      <w:r w:rsidRPr="003636A5">
        <w:rPr>
          <w:rFonts w:ascii="Times New Roman" w:hAnsi="Times New Roman" w:cs="Times New Roman"/>
          <w:sz w:val="24"/>
          <w:szCs w:val="24"/>
        </w:rPr>
        <w:t>;</w:t>
      </w:r>
    </w:p>
    <w:p w:rsidR="002F2428" w:rsidRDefault="003636A5" w:rsidP="003636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6A5">
        <w:rPr>
          <w:rFonts w:ascii="Times New Roman" w:hAnsi="Times New Roman" w:cs="Times New Roman"/>
          <w:i/>
          <w:sz w:val="24"/>
          <w:szCs w:val="24"/>
        </w:rPr>
        <w:t>Колонка 2</w:t>
      </w:r>
      <w:r w:rsidRPr="003636A5">
        <w:rPr>
          <w:rFonts w:ascii="Times New Roman" w:hAnsi="Times New Roman" w:cs="Times New Roman"/>
          <w:sz w:val="24"/>
          <w:szCs w:val="24"/>
        </w:rPr>
        <w:t xml:space="preserve"> –</w:t>
      </w:r>
      <w:r w:rsidR="002F2428">
        <w:rPr>
          <w:rFonts w:ascii="Times New Roman" w:hAnsi="Times New Roman" w:cs="Times New Roman"/>
          <w:sz w:val="24"/>
          <w:szCs w:val="24"/>
        </w:rPr>
        <w:t xml:space="preserve"> наименование мероприятия, необходимо соотнести его с одним из 10 видов мероприятий:</w:t>
      </w:r>
    </w:p>
    <w:p w:rsidR="002F2428" w:rsidRPr="002F2428" w:rsidRDefault="002F2428" w:rsidP="002F24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sz w:val="24"/>
          <w:szCs w:val="24"/>
        </w:rPr>
        <w:t>Строительство очистных сооружений</w:t>
      </w:r>
    </w:p>
    <w:p w:rsidR="002F2428" w:rsidRPr="002F2428" w:rsidRDefault="002F2428" w:rsidP="002F24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sz w:val="24"/>
          <w:szCs w:val="24"/>
        </w:rPr>
        <w:t>Реконструкция очистных сооружений</w:t>
      </w:r>
    </w:p>
    <w:p w:rsidR="002F2428" w:rsidRPr="002F2428" w:rsidRDefault="002F2428" w:rsidP="002F24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sz w:val="24"/>
          <w:szCs w:val="24"/>
        </w:rPr>
        <w:t>Внедрение и реконструкция систем оборотного и повторно-последовательного водоснабжения</w:t>
      </w:r>
    </w:p>
    <w:p w:rsidR="002F2428" w:rsidRPr="002F2428" w:rsidRDefault="002F2428" w:rsidP="002F24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sz w:val="24"/>
          <w:szCs w:val="24"/>
        </w:rPr>
        <w:t>Внедрение локальной очистки</w:t>
      </w:r>
    </w:p>
    <w:p w:rsidR="002F2428" w:rsidRPr="002F2428" w:rsidRDefault="002F2428" w:rsidP="002F24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sz w:val="24"/>
          <w:szCs w:val="24"/>
        </w:rPr>
        <w:t>Внедрение прогрессивных водосберегающих технологий</w:t>
      </w:r>
    </w:p>
    <w:p w:rsidR="002F2428" w:rsidRPr="002F2428" w:rsidRDefault="002F2428" w:rsidP="002F24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sz w:val="24"/>
          <w:szCs w:val="24"/>
        </w:rPr>
        <w:t>Обустройство рыбозащитными сооружениями</w:t>
      </w:r>
    </w:p>
    <w:p w:rsidR="002F2428" w:rsidRPr="002F2428" w:rsidRDefault="002F2428" w:rsidP="002F24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sz w:val="24"/>
          <w:szCs w:val="24"/>
        </w:rPr>
        <w:t>Установка водоизмерительной аппаратуры</w:t>
      </w:r>
    </w:p>
    <w:p w:rsidR="002F2428" w:rsidRPr="002F2428" w:rsidRDefault="002F2428" w:rsidP="002F24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sz w:val="24"/>
          <w:szCs w:val="24"/>
        </w:rPr>
        <w:t>Мероприятия по очистке водоохранных зон</w:t>
      </w:r>
    </w:p>
    <w:p w:rsidR="002F2428" w:rsidRPr="002F2428" w:rsidRDefault="002F2428" w:rsidP="002F24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sz w:val="24"/>
          <w:szCs w:val="24"/>
        </w:rPr>
        <w:t>Ведение мониторинга водных объектов</w:t>
      </w:r>
    </w:p>
    <w:p w:rsidR="003636A5" w:rsidRPr="002F2428" w:rsidRDefault="002F2428" w:rsidP="002F242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428">
        <w:rPr>
          <w:rFonts w:ascii="Times New Roman" w:hAnsi="Times New Roman" w:cs="Times New Roman"/>
          <w:sz w:val="24"/>
          <w:szCs w:val="24"/>
        </w:rPr>
        <w:t>Прочие мероприятия</w:t>
      </w:r>
      <w:r w:rsidR="003636A5" w:rsidRPr="002F2428">
        <w:rPr>
          <w:rFonts w:ascii="Times New Roman" w:hAnsi="Times New Roman" w:cs="Times New Roman"/>
          <w:sz w:val="24"/>
          <w:szCs w:val="24"/>
        </w:rPr>
        <w:t>;</w:t>
      </w:r>
    </w:p>
    <w:p w:rsidR="006B1515" w:rsidRDefault="003636A5" w:rsidP="006B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6A5">
        <w:rPr>
          <w:rFonts w:ascii="Times New Roman" w:hAnsi="Times New Roman" w:cs="Times New Roman"/>
          <w:i/>
          <w:sz w:val="24"/>
          <w:szCs w:val="24"/>
        </w:rPr>
        <w:t>Колонка 3</w:t>
      </w:r>
      <w:r w:rsidR="006B1515">
        <w:rPr>
          <w:rFonts w:ascii="Times New Roman" w:hAnsi="Times New Roman" w:cs="Times New Roman"/>
          <w:sz w:val="24"/>
          <w:szCs w:val="24"/>
        </w:rPr>
        <w:t xml:space="preserve"> – указываются даты, </w:t>
      </w:r>
      <w:r w:rsidR="002F2F72">
        <w:rPr>
          <w:rFonts w:ascii="Times New Roman" w:hAnsi="Times New Roman" w:cs="Times New Roman"/>
          <w:sz w:val="24"/>
          <w:szCs w:val="24"/>
        </w:rPr>
        <w:t>в которые планируется выполнить мероприятие;</w:t>
      </w:r>
    </w:p>
    <w:p w:rsidR="006B1515" w:rsidRPr="006B1515" w:rsidRDefault="006B1515" w:rsidP="006B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515">
        <w:rPr>
          <w:rFonts w:ascii="Times New Roman" w:hAnsi="Times New Roman" w:cs="Times New Roman"/>
          <w:i/>
          <w:sz w:val="24"/>
          <w:szCs w:val="24"/>
        </w:rPr>
        <w:t>Колонка 4</w:t>
      </w:r>
      <w:r w:rsidRPr="006B1515">
        <w:rPr>
          <w:rFonts w:ascii="Times New Roman" w:hAnsi="Times New Roman" w:cs="Times New Roman"/>
          <w:sz w:val="24"/>
          <w:szCs w:val="24"/>
        </w:rPr>
        <w:t xml:space="preserve"> – подсчитывается сумма средств, указанных в колонках 4-7;</w:t>
      </w:r>
    </w:p>
    <w:p w:rsidR="006B1515" w:rsidRPr="006B1515" w:rsidRDefault="006B1515" w:rsidP="006B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515">
        <w:rPr>
          <w:rFonts w:ascii="Times New Roman" w:hAnsi="Times New Roman" w:cs="Times New Roman"/>
          <w:i/>
          <w:sz w:val="24"/>
          <w:szCs w:val="24"/>
        </w:rPr>
        <w:t>Колонка 5</w:t>
      </w:r>
      <w:r w:rsidRPr="006B1515">
        <w:rPr>
          <w:rFonts w:ascii="Times New Roman" w:hAnsi="Times New Roman" w:cs="Times New Roman"/>
          <w:sz w:val="24"/>
          <w:szCs w:val="24"/>
        </w:rPr>
        <w:t xml:space="preserve"> – средства, запланированные к освоению в 1 квартале;</w:t>
      </w:r>
    </w:p>
    <w:p w:rsidR="006B1515" w:rsidRPr="006B1515" w:rsidRDefault="006B1515" w:rsidP="006B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515">
        <w:rPr>
          <w:rFonts w:ascii="Times New Roman" w:hAnsi="Times New Roman" w:cs="Times New Roman"/>
          <w:i/>
          <w:sz w:val="24"/>
          <w:szCs w:val="24"/>
        </w:rPr>
        <w:t>Колонка 6</w:t>
      </w:r>
      <w:r w:rsidRPr="006B1515">
        <w:rPr>
          <w:rFonts w:ascii="Times New Roman" w:hAnsi="Times New Roman" w:cs="Times New Roman"/>
          <w:sz w:val="24"/>
          <w:szCs w:val="24"/>
        </w:rPr>
        <w:t xml:space="preserve"> – средства, запланированные к освоению в 2 квартале;</w:t>
      </w:r>
    </w:p>
    <w:p w:rsidR="006B1515" w:rsidRPr="006B1515" w:rsidRDefault="006B1515" w:rsidP="006B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515">
        <w:rPr>
          <w:rFonts w:ascii="Times New Roman" w:hAnsi="Times New Roman" w:cs="Times New Roman"/>
          <w:i/>
          <w:sz w:val="24"/>
          <w:szCs w:val="24"/>
        </w:rPr>
        <w:t>Колонка 7</w:t>
      </w:r>
      <w:r w:rsidRPr="006B1515">
        <w:rPr>
          <w:rFonts w:ascii="Times New Roman" w:hAnsi="Times New Roman" w:cs="Times New Roman"/>
          <w:sz w:val="24"/>
          <w:szCs w:val="24"/>
        </w:rPr>
        <w:t xml:space="preserve"> – средства, запланированные к освоению в 3 квартале;</w:t>
      </w:r>
    </w:p>
    <w:p w:rsidR="006B1515" w:rsidRPr="006B1515" w:rsidRDefault="006B1515" w:rsidP="006B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515">
        <w:rPr>
          <w:rFonts w:ascii="Times New Roman" w:hAnsi="Times New Roman" w:cs="Times New Roman"/>
          <w:i/>
          <w:sz w:val="24"/>
          <w:szCs w:val="24"/>
        </w:rPr>
        <w:t>Колонка 8</w:t>
      </w:r>
      <w:r w:rsidRPr="006B1515">
        <w:rPr>
          <w:rFonts w:ascii="Times New Roman" w:hAnsi="Times New Roman" w:cs="Times New Roman"/>
          <w:sz w:val="24"/>
          <w:szCs w:val="24"/>
        </w:rPr>
        <w:t xml:space="preserve"> – средства, запланированные к освоению в 4 квартале;</w:t>
      </w:r>
    </w:p>
    <w:p w:rsidR="006B1515" w:rsidRPr="006B1515" w:rsidRDefault="006B1515" w:rsidP="006B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515">
        <w:rPr>
          <w:rFonts w:ascii="Times New Roman" w:hAnsi="Times New Roman" w:cs="Times New Roman"/>
          <w:i/>
          <w:sz w:val="24"/>
          <w:szCs w:val="24"/>
        </w:rPr>
        <w:t>Колонка 9</w:t>
      </w:r>
      <w:r w:rsidRPr="006B1515">
        <w:rPr>
          <w:rFonts w:ascii="Times New Roman" w:hAnsi="Times New Roman" w:cs="Times New Roman"/>
          <w:sz w:val="24"/>
          <w:szCs w:val="24"/>
        </w:rPr>
        <w:t xml:space="preserve"> – источник финансирования (на чьи средства планируется исполнять мероприятие);</w:t>
      </w:r>
    </w:p>
    <w:p w:rsidR="006B1515" w:rsidRPr="006B1515" w:rsidRDefault="006B1515" w:rsidP="006B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515">
        <w:rPr>
          <w:rFonts w:ascii="Times New Roman" w:hAnsi="Times New Roman" w:cs="Times New Roman"/>
          <w:i/>
          <w:sz w:val="24"/>
          <w:szCs w:val="24"/>
        </w:rPr>
        <w:t>Колонка 10</w:t>
      </w:r>
      <w:r w:rsidRPr="006B1515">
        <w:rPr>
          <w:rFonts w:ascii="Times New Roman" w:hAnsi="Times New Roman" w:cs="Times New Roman"/>
          <w:sz w:val="24"/>
          <w:szCs w:val="24"/>
        </w:rPr>
        <w:t xml:space="preserve"> – исполнитель (кто будет исполнять мероприятие, допускается исполнение мероприятия подрядчиком с указанием названия подрядной организации);</w:t>
      </w:r>
    </w:p>
    <w:p w:rsidR="006B1515" w:rsidRPr="006B1515" w:rsidRDefault="006B1515" w:rsidP="006B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515">
        <w:rPr>
          <w:rFonts w:ascii="Times New Roman" w:hAnsi="Times New Roman" w:cs="Times New Roman"/>
          <w:i/>
          <w:sz w:val="24"/>
          <w:szCs w:val="24"/>
        </w:rPr>
        <w:t>Колонка 1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6B1515">
        <w:rPr>
          <w:rFonts w:ascii="Times New Roman" w:hAnsi="Times New Roman" w:cs="Times New Roman"/>
          <w:sz w:val="24"/>
          <w:szCs w:val="24"/>
        </w:rPr>
        <w:t xml:space="preserve"> – ожидаемый природоохранный эффект.</w:t>
      </w:r>
    </w:p>
    <w:p w:rsidR="006B1515" w:rsidRDefault="006B1515" w:rsidP="006B1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2140" w:rsidRPr="00E51557" w:rsidRDefault="00872140" w:rsidP="00E5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557" w:rsidRPr="00E51557" w:rsidRDefault="00E51557" w:rsidP="00E515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1557">
        <w:rPr>
          <w:rFonts w:ascii="Times New Roman" w:hAnsi="Times New Roman" w:cs="Times New Roman"/>
          <w:b/>
          <w:i/>
          <w:sz w:val="24"/>
          <w:szCs w:val="24"/>
        </w:rPr>
        <w:t>Отчет о выполнении условий водопользования</w:t>
      </w:r>
      <w:r w:rsidR="00872140" w:rsidRPr="008721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2140" w:rsidRPr="00257AD7">
        <w:rPr>
          <w:rFonts w:ascii="Times New Roman" w:hAnsi="Times New Roman" w:cs="Times New Roman"/>
          <w:sz w:val="24"/>
          <w:szCs w:val="24"/>
        </w:rPr>
        <w:t>(пример 2)</w:t>
      </w:r>
    </w:p>
    <w:p w:rsidR="00E51557" w:rsidRPr="00E51557" w:rsidRDefault="00E51557" w:rsidP="00E5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57">
        <w:rPr>
          <w:rFonts w:ascii="Times New Roman" w:hAnsi="Times New Roman" w:cs="Times New Roman"/>
          <w:sz w:val="24"/>
          <w:szCs w:val="24"/>
        </w:rPr>
        <w:t xml:space="preserve">Представляется в срок не позднее </w:t>
      </w:r>
      <w:r w:rsidR="005C4269">
        <w:rPr>
          <w:rFonts w:ascii="Times New Roman" w:hAnsi="Times New Roman" w:cs="Times New Roman"/>
          <w:sz w:val="24"/>
          <w:szCs w:val="24"/>
        </w:rPr>
        <w:t>5</w:t>
      </w:r>
      <w:r w:rsidR="00400F3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кварталом</w:t>
      </w:r>
      <w:r w:rsidR="004764C6">
        <w:rPr>
          <w:rFonts w:ascii="Times New Roman" w:hAnsi="Times New Roman" w:cs="Times New Roman"/>
          <w:sz w:val="24"/>
          <w:szCs w:val="24"/>
        </w:rPr>
        <w:t xml:space="preserve"> (например, отчет за 1 квартал</w:t>
      </w:r>
      <w:r w:rsidR="007162AB">
        <w:rPr>
          <w:rFonts w:ascii="Times New Roman" w:hAnsi="Times New Roman" w:cs="Times New Roman"/>
          <w:sz w:val="24"/>
          <w:szCs w:val="24"/>
        </w:rPr>
        <w:t xml:space="preserve"> 2015 г.</w:t>
      </w:r>
      <w:r w:rsidR="004764C6">
        <w:rPr>
          <w:rFonts w:ascii="Times New Roman" w:hAnsi="Times New Roman" w:cs="Times New Roman"/>
          <w:sz w:val="24"/>
          <w:szCs w:val="24"/>
        </w:rPr>
        <w:t xml:space="preserve"> представляется </w:t>
      </w:r>
      <w:r w:rsidR="007162AB">
        <w:rPr>
          <w:rFonts w:ascii="Times New Roman" w:hAnsi="Times New Roman" w:cs="Times New Roman"/>
          <w:sz w:val="24"/>
          <w:szCs w:val="24"/>
        </w:rPr>
        <w:t>до 5 апреля 2015 г. и т.д.</w:t>
      </w:r>
      <w:r w:rsidR="004764C6">
        <w:rPr>
          <w:rFonts w:ascii="Times New Roman" w:hAnsi="Times New Roman" w:cs="Times New Roman"/>
          <w:sz w:val="24"/>
          <w:szCs w:val="24"/>
        </w:rPr>
        <w:t>)</w:t>
      </w:r>
      <w:r w:rsidR="00400F30">
        <w:rPr>
          <w:rFonts w:ascii="Times New Roman" w:hAnsi="Times New Roman" w:cs="Times New Roman"/>
          <w:sz w:val="24"/>
          <w:szCs w:val="24"/>
        </w:rPr>
        <w:t>.</w:t>
      </w:r>
    </w:p>
    <w:p w:rsidR="00E51557" w:rsidRPr="00E51557" w:rsidRDefault="00E51557" w:rsidP="00E5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57">
        <w:rPr>
          <w:rFonts w:ascii="Times New Roman" w:hAnsi="Times New Roman" w:cs="Times New Roman"/>
          <w:i/>
          <w:sz w:val="24"/>
          <w:szCs w:val="24"/>
        </w:rPr>
        <w:t>Колонка 1</w:t>
      </w:r>
      <w:r w:rsidRPr="00E51557">
        <w:rPr>
          <w:rFonts w:ascii="Times New Roman" w:hAnsi="Times New Roman" w:cs="Times New Roman"/>
          <w:sz w:val="24"/>
          <w:szCs w:val="24"/>
        </w:rPr>
        <w:t xml:space="preserve"> – номер условия по порядку;</w:t>
      </w:r>
    </w:p>
    <w:p w:rsidR="00E51557" w:rsidRPr="00E51557" w:rsidRDefault="00E51557" w:rsidP="00E5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57">
        <w:rPr>
          <w:rFonts w:ascii="Times New Roman" w:hAnsi="Times New Roman" w:cs="Times New Roman"/>
          <w:i/>
          <w:sz w:val="24"/>
          <w:szCs w:val="24"/>
        </w:rPr>
        <w:t>Колонка 2</w:t>
      </w:r>
      <w:r w:rsidRPr="00E51557">
        <w:rPr>
          <w:rFonts w:ascii="Times New Roman" w:hAnsi="Times New Roman" w:cs="Times New Roman"/>
          <w:sz w:val="24"/>
          <w:szCs w:val="24"/>
        </w:rPr>
        <w:t xml:space="preserve"> – условия использования водного объекта, которые необходимо выписать из пункта 2.3 (для решения о предоставлении водного объекта в пользование) или из пункта 8 (для договора водопользования);</w:t>
      </w:r>
    </w:p>
    <w:p w:rsidR="00E51557" w:rsidRPr="00E51557" w:rsidRDefault="00E51557" w:rsidP="00E5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57">
        <w:rPr>
          <w:rFonts w:ascii="Times New Roman" w:hAnsi="Times New Roman" w:cs="Times New Roman"/>
          <w:i/>
          <w:sz w:val="24"/>
          <w:szCs w:val="24"/>
        </w:rPr>
        <w:t>Колонка 3</w:t>
      </w:r>
      <w:r w:rsidRPr="00E51557">
        <w:rPr>
          <w:rFonts w:ascii="Times New Roman" w:hAnsi="Times New Roman" w:cs="Times New Roman"/>
          <w:sz w:val="24"/>
          <w:szCs w:val="24"/>
        </w:rPr>
        <w:t xml:space="preserve"> – указывается дата, когда должно быть исполнено условие в отчетном году;</w:t>
      </w:r>
    </w:p>
    <w:p w:rsidR="00E51557" w:rsidRPr="00E51557" w:rsidRDefault="00E51557" w:rsidP="00E5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57">
        <w:rPr>
          <w:rFonts w:ascii="Times New Roman" w:hAnsi="Times New Roman" w:cs="Times New Roman"/>
          <w:i/>
          <w:sz w:val="24"/>
          <w:szCs w:val="24"/>
        </w:rPr>
        <w:t>Колонка 4</w:t>
      </w:r>
      <w:r w:rsidRPr="00E51557">
        <w:rPr>
          <w:rFonts w:ascii="Times New Roman" w:hAnsi="Times New Roman" w:cs="Times New Roman"/>
          <w:sz w:val="24"/>
          <w:szCs w:val="24"/>
        </w:rPr>
        <w:t xml:space="preserve"> – отметка об исполнении/не исполнении условия (необходимо написать «выполнено» или «не выполнено»);</w:t>
      </w:r>
    </w:p>
    <w:p w:rsidR="00E51557" w:rsidRPr="00E51557" w:rsidRDefault="00E51557" w:rsidP="00E5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57">
        <w:rPr>
          <w:rFonts w:ascii="Times New Roman" w:hAnsi="Times New Roman" w:cs="Times New Roman"/>
          <w:i/>
          <w:sz w:val="24"/>
          <w:szCs w:val="24"/>
        </w:rPr>
        <w:t>Колонка 5</w:t>
      </w:r>
      <w:r w:rsidRPr="00E51557">
        <w:rPr>
          <w:rFonts w:ascii="Times New Roman" w:hAnsi="Times New Roman" w:cs="Times New Roman"/>
          <w:sz w:val="24"/>
          <w:szCs w:val="24"/>
        </w:rPr>
        <w:t xml:space="preserve"> – приводится причина невыполнения условия, если в колонке 4 стоит отметка «не выполнено»;</w:t>
      </w:r>
    </w:p>
    <w:p w:rsidR="00E51557" w:rsidRDefault="00E51557" w:rsidP="00E5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557">
        <w:rPr>
          <w:rFonts w:ascii="Times New Roman" w:hAnsi="Times New Roman" w:cs="Times New Roman"/>
          <w:i/>
          <w:sz w:val="24"/>
          <w:szCs w:val="24"/>
        </w:rPr>
        <w:t>Колонка 6</w:t>
      </w:r>
      <w:r w:rsidRPr="00E51557">
        <w:rPr>
          <w:rFonts w:ascii="Times New Roman" w:hAnsi="Times New Roman" w:cs="Times New Roman"/>
          <w:sz w:val="24"/>
          <w:szCs w:val="24"/>
        </w:rPr>
        <w:t xml:space="preserve"> – указывается вид и реквизиты документа, копии документов прикладываются.</w:t>
      </w:r>
    </w:p>
    <w:p w:rsidR="007162AB" w:rsidRDefault="007162AB" w:rsidP="00716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2AB" w:rsidRPr="00E51557" w:rsidRDefault="007162AB" w:rsidP="007162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557" w:rsidRPr="00E51557" w:rsidRDefault="00E51557" w:rsidP="00E51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E4B" w:rsidRPr="00032A07" w:rsidRDefault="00032A07" w:rsidP="003636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2A07">
        <w:rPr>
          <w:rFonts w:ascii="Times New Roman" w:hAnsi="Times New Roman" w:cs="Times New Roman"/>
          <w:b/>
          <w:i/>
          <w:sz w:val="24"/>
          <w:szCs w:val="24"/>
        </w:rPr>
        <w:lastRenderedPageBreak/>
        <w:t>Отчет о выполнении плана водоохранных мероприятий</w:t>
      </w:r>
      <w:r w:rsidR="00872140" w:rsidRPr="0087214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72140" w:rsidRPr="00257AD7">
        <w:rPr>
          <w:rFonts w:ascii="Times New Roman" w:hAnsi="Times New Roman" w:cs="Times New Roman"/>
          <w:sz w:val="24"/>
          <w:szCs w:val="24"/>
        </w:rPr>
        <w:t>(пример 3)</w:t>
      </w:r>
    </w:p>
    <w:p w:rsidR="007162AB" w:rsidRDefault="007162AB" w:rsidP="0003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62AB">
        <w:rPr>
          <w:rFonts w:ascii="Times New Roman" w:hAnsi="Times New Roman" w:cs="Times New Roman"/>
          <w:sz w:val="24"/>
          <w:szCs w:val="24"/>
        </w:rPr>
        <w:t>Представляется в срок не позднее 5 числа месяца, следующего за кварталом (например, отчет за 1 квартал 2015 г. представляется до 5 апреля 2015 г. и т.д.).</w:t>
      </w:r>
    </w:p>
    <w:p w:rsidR="00032A07" w:rsidRPr="00032A07" w:rsidRDefault="003636A5" w:rsidP="0003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6A5">
        <w:rPr>
          <w:rFonts w:ascii="Times New Roman" w:hAnsi="Times New Roman" w:cs="Times New Roman"/>
          <w:i/>
          <w:sz w:val="24"/>
          <w:szCs w:val="24"/>
        </w:rPr>
        <w:t>Колонка 1</w:t>
      </w:r>
      <w:r w:rsidRPr="003636A5">
        <w:rPr>
          <w:rFonts w:ascii="Times New Roman" w:hAnsi="Times New Roman" w:cs="Times New Roman"/>
          <w:sz w:val="24"/>
          <w:szCs w:val="24"/>
        </w:rPr>
        <w:t xml:space="preserve"> </w:t>
      </w:r>
      <w:r w:rsidR="00032A07" w:rsidRPr="00032A07">
        <w:rPr>
          <w:rFonts w:ascii="Times New Roman" w:hAnsi="Times New Roman" w:cs="Times New Roman"/>
          <w:sz w:val="24"/>
          <w:szCs w:val="24"/>
        </w:rPr>
        <w:t>– номер мероприятия по порядку;</w:t>
      </w:r>
    </w:p>
    <w:p w:rsidR="00032A07" w:rsidRPr="00032A07" w:rsidRDefault="00032A07" w:rsidP="0003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i/>
          <w:sz w:val="24"/>
          <w:szCs w:val="24"/>
        </w:rPr>
        <w:t>Колонка 2</w:t>
      </w:r>
      <w:r w:rsidRPr="00032A07">
        <w:rPr>
          <w:rFonts w:ascii="Times New Roman" w:hAnsi="Times New Roman" w:cs="Times New Roman"/>
          <w:sz w:val="24"/>
          <w:szCs w:val="24"/>
        </w:rPr>
        <w:t xml:space="preserve"> – наименование мероприятия, необходимо соотнести его с одним из 10 видов мероприятий:</w:t>
      </w:r>
    </w:p>
    <w:p w:rsidR="002F2428" w:rsidRPr="00032A07" w:rsidRDefault="002F2428" w:rsidP="00032A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sz w:val="24"/>
          <w:szCs w:val="24"/>
        </w:rPr>
        <w:t>Строительство очистных сооружений</w:t>
      </w:r>
    </w:p>
    <w:p w:rsidR="002F2428" w:rsidRPr="00032A07" w:rsidRDefault="002F2428" w:rsidP="00032A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sz w:val="24"/>
          <w:szCs w:val="24"/>
        </w:rPr>
        <w:t>Реконструкция очистных сооружений</w:t>
      </w:r>
    </w:p>
    <w:p w:rsidR="002F2428" w:rsidRPr="00032A07" w:rsidRDefault="002F2428" w:rsidP="00032A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sz w:val="24"/>
          <w:szCs w:val="24"/>
        </w:rPr>
        <w:t>Внедрение и реконструкция систем оборотного и повторно-последовательного водоснабжения</w:t>
      </w:r>
    </w:p>
    <w:p w:rsidR="002F2428" w:rsidRPr="00032A07" w:rsidRDefault="002F2428" w:rsidP="00032A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sz w:val="24"/>
          <w:szCs w:val="24"/>
        </w:rPr>
        <w:t>Внедрение локальной очистки</w:t>
      </w:r>
    </w:p>
    <w:p w:rsidR="002F2428" w:rsidRPr="00032A07" w:rsidRDefault="002F2428" w:rsidP="00032A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sz w:val="24"/>
          <w:szCs w:val="24"/>
        </w:rPr>
        <w:t>Внедрение прогрессивных водосберегающих технологий</w:t>
      </w:r>
    </w:p>
    <w:p w:rsidR="002F2428" w:rsidRPr="00032A07" w:rsidRDefault="002F2428" w:rsidP="00032A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sz w:val="24"/>
          <w:szCs w:val="24"/>
        </w:rPr>
        <w:t>Обустройство рыбозащитными сооружениями</w:t>
      </w:r>
    </w:p>
    <w:p w:rsidR="002F2428" w:rsidRPr="00032A07" w:rsidRDefault="002F2428" w:rsidP="00032A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sz w:val="24"/>
          <w:szCs w:val="24"/>
        </w:rPr>
        <w:t>Установка водоизмерительной аппаратуры</w:t>
      </w:r>
    </w:p>
    <w:p w:rsidR="002F2428" w:rsidRPr="00032A07" w:rsidRDefault="002F2428" w:rsidP="00032A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sz w:val="24"/>
          <w:szCs w:val="24"/>
        </w:rPr>
        <w:t>Мероприятия по очистке водоохранных зон</w:t>
      </w:r>
    </w:p>
    <w:p w:rsidR="002F2428" w:rsidRPr="00032A07" w:rsidRDefault="002F2428" w:rsidP="00032A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sz w:val="24"/>
          <w:szCs w:val="24"/>
        </w:rPr>
        <w:t>Ведение мониторинга водных объектов</w:t>
      </w:r>
    </w:p>
    <w:p w:rsidR="003636A5" w:rsidRPr="00032A07" w:rsidRDefault="002F2428" w:rsidP="00032A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sz w:val="24"/>
          <w:szCs w:val="24"/>
        </w:rPr>
        <w:t>Прочие мероприятия</w:t>
      </w:r>
      <w:r w:rsidR="003636A5" w:rsidRPr="00032A07">
        <w:rPr>
          <w:rFonts w:ascii="Times New Roman" w:hAnsi="Times New Roman" w:cs="Times New Roman"/>
          <w:sz w:val="24"/>
          <w:szCs w:val="24"/>
        </w:rPr>
        <w:t>;</w:t>
      </w:r>
    </w:p>
    <w:p w:rsidR="00032A07" w:rsidRDefault="00032A07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A07">
        <w:rPr>
          <w:rFonts w:ascii="Times New Roman" w:hAnsi="Times New Roman" w:cs="Times New Roman"/>
          <w:i/>
          <w:sz w:val="24"/>
          <w:szCs w:val="24"/>
        </w:rPr>
        <w:t>Колонка 3</w:t>
      </w:r>
      <w:r w:rsidR="00393B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3B22" w:rsidRPr="00393B22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393B22" w:rsidRPr="00393B22">
        <w:rPr>
          <w:rFonts w:ascii="Times New Roman" w:hAnsi="Times New Roman" w:cs="Times New Roman"/>
          <w:sz w:val="24"/>
          <w:szCs w:val="24"/>
        </w:rPr>
        <w:t>указываются даты, в которые планируется выполнить мероприятие</w:t>
      </w:r>
      <w:r w:rsidR="00E845FA" w:rsidRPr="00E845FA">
        <w:rPr>
          <w:rFonts w:ascii="Times New Roman" w:hAnsi="Times New Roman" w:cs="Times New Roman"/>
          <w:sz w:val="24"/>
          <w:szCs w:val="24"/>
        </w:rPr>
        <w:t>;</w:t>
      </w:r>
    </w:p>
    <w:p w:rsidR="00393B22" w:rsidRPr="00393B22" w:rsidRDefault="00393B22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22">
        <w:rPr>
          <w:rFonts w:ascii="Times New Roman" w:hAnsi="Times New Roman" w:cs="Times New Roman"/>
          <w:i/>
          <w:sz w:val="24"/>
          <w:szCs w:val="24"/>
        </w:rPr>
        <w:t>Колонка 4</w:t>
      </w:r>
      <w:r w:rsidRPr="00393B22">
        <w:rPr>
          <w:rFonts w:ascii="Times New Roman" w:hAnsi="Times New Roman" w:cs="Times New Roman"/>
          <w:sz w:val="24"/>
          <w:szCs w:val="24"/>
        </w:rPr>
        <w:t xml:space="preserve"> – подсчитывается сумма средств, указанных в колонках 4-7;</w:t>
      </w:r>
    </w:p>
    <w:p w:rsidR="00393B22" w:rsidRPr="00393B22" w:rsidRDefault="00393B22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22">
        <w:rPr>
          <w:rFonts w:ascii="Times New Roman" w:hAnsi="Times New Roman" w:cs="Times New Roman"/>
          <w:i/>
          <w:sz w:val="24"/>
          <w:szCs w:val="24"/>
        </w:rPr>
        <w:t>Колонка 5</w:t>
      </w:r>
      <w:r w:rsidRPr="00393B22">
        <w:rPr>
          <w:rFonts w:ascii="Times New Roman" w:hAnsi="Times New Roman" w:cs="Times New Roman"/>
          <w:sz w:val="24"/>
          <w:szCs w:val="24"/>
        </w:rPr>
        <w:t xml:space="preserve"> – средства, запланированные к освоению в 1 квартале (как в плане);</w:t>
      </w:r>
    </w:p>
    <w:p w:rsidR="00393B22" w:rsidRPr="00393B22" w:rsidRDefault="00393B22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22">
        <w:rPr>
          <w:rFonts w:ascii="Times New Roman" w:hAnsi="Times New Roman" w:cs="Times New Roman"/>
          <w:i/>
          <w:sz w:val="24"/>
          <w:szCs w:val="24"/>
        </w:rPr>
        <w:t>Колонка 6</w:t>
      </w:r>
      <w:r w:rsidRPr="00393B22">
        <w:rPr>
          <w:rFonts w:ascii="Times New Roman" w:hAnsi="Times New Roman" w:cs="Times New Roman"/>
          <w:sz w:val="24"/>
          <w:szCs w:val="24"/>
        </w:rPr>
        <w:t xml:space="preserve"> – средства, запланированные к освоению в 2 квартале (как в плане);</w:t>
      </w:r>
    </w:p>
    <w:p w:rsidR="00393B22" w:rsidRPr="00393B22" w:rsidRDefault="00393B22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22">
        <w:rPr>
          <w:rFonts w:ascii="Times New Roman" w:hAnsi="Times New Roman" w:cs="Times New Roman"/>
          <w:i/>
          <w:sz w:val="24"/>
          <w:szCs w:val="24"/>
        </w:rPr>
        <w:t>Колонка 7</w:t>
      </w:r>
      <w:r w:rsidRPr="00393B22">
        <w:rPr>
          <w:rFonts w:ascii="Times New Roman" w:hAnsi="Times New Roman" w:cs="Times New Roman"/>
          <w:sz w:val="24"/>
          <w:szCs w:val="24"/>
        </w:rPr>
        <w:t xml:space="preserve"> – средства, запланированные к освоению в 3 квартале (как в плане);</w:t>
      </w:r>
    </w:p>
    <w:p w:rsidR="00393B22" w:rsidRPr="00393B22" w:rsidRDefault="00393B22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22">
        <w:rPr>
          <w:rFonts w:ascii="Times New Roman" w:hAnsi="Times New Roman" w:cs="Times New Roman"/>
          <w:i/>
          <w:sz w:val="24"/>
          <w:szCs w:val="24"/>
        </w:rPr>
        <w:t>Колонка 8</w:t>
      </w:r>
      <w:r w:rsidRPr="00393B22">
        <w:rPr>
          <w:rFonts w:ascii="Times New Roman" w:hAnsi="Times New Roman" w:cs="Times New Roman"/>
          <w:sz w:val="24"/>
          <w:szCs w:val="24"/>
        </w:rPr>
        <w:t xml:space="preserve"> – средства, запланированные к освоению в 4 квартале (как в плане);</w:t>
      </w:r>
    </w:p>
    <w:p w:rsidR="00393B22" w:rsidRPr="00393B22" w:rsidRDefault="00393B22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22">
        <w:rPr>
          <w:rFonts w:ascii="Times New Roman" w:hAnsi="Times New Roman" w:cs="Times New Roman"/>
          <w:i/>
          <w:sz w:val="24"/>
          <w:szCs w:val="24"/>
        </w:rPr>
        <w:t>Колонка 9</w:t>
      </w:r>
      <w:r w:rsidRPr="00393B22">
        <w:rPr>
          <w:rFonts w:ascii="Times New Roman" w:hAnsi="Times New Roman" w:cs="Times New Roman"/>
          <w:sz w:val="24"/>
          <w:szCs w:val="24"/>
        </w:rPr>
        <w:t xml:space="preserve"> – средства, освоенные за отчетный год по состоянию на отчетный квартал, рассчитывается как сумма средств, указанных в колонках 9-12;</w:t>
      </w:r>
    </w:p>
    <w:p w:rsidR="00393B22" w:rsidRPr="00393B22" w:rsidRDefault="00393B22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22">
        <w:rPr>
          <w:rFonts w:ascii="Times New Roman" w:hAnsi="Times New Roman" w:cs="Times New Roman"/>
          <w:i/>
          <w:sz w:val="24"/>
          <w:szCs w:val="24"/>
        </w:rPr>
        <w:t>Колонка 10</w:t>
      </w:r>
      <w:r w:rsidRPr="00393B22">
        <w:rPr>
          <w:rFonts w:ascii="Times New Roman" w:hAnsi="Times New Roman" w:cs="Times New Roman"/>
          <w:sz w:val="24"/>
          <w:szCs w:val="24"/>
        </w:rPr>
        <w:t xml:space="preserve"> – средства, освоенные во 1 квартал отчетного года (могут отличаться от запланированных, указанных в колонке 4);</w:t>
      </w:r>
    </w:p>
    <w:p w:rsidR="00393B22" w:rsidRPr="00393B22" w:rsidRDefault="00393B22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22">
        <w:rPr>
          <w:rFonts w:ascii="Times New Roman" w:hAnsi="Times New Roman" w:cs="Times New Roman"/>
          <w:i/>
          <w:sz w:val="24"/>
          <w:szCs w:val="24"/>
        </w:rPr>
        <w:t>Колонка 11</w:t>
      </w:r>
      <w:r w:rsidRPr="00393B22">
        <w:rPr>
          <w:rFonts w:ascii="Times New Roman" w:hAnsi="Times New Roman" w:cs="Times New Roman"/>
          <w:sz w:val="24"/>
          <w:szCs w:val="24"/>
        </w:rPr>
        <w:t xml:space="preserve"> – средства, освоенные во 2 квартал отчетного года (могут отличаться от запланированных, указанных в колонке 5);</w:t>
      </w:r>
    </w:p>
    <w:p w:rsidR="00393B22" w:rsidRPr="00393B22" w:rsidRDefault="00393B22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22">
        <w:rPr>
          <w:rFonts w:ascii="Times New Roman" w:hAnsi="Times New Roman" w:cs="Times New Roman"/>
          <w:i/>
          <w:sz w:val="24"/>
          <w:szCs w:val="24"/>
        </w:rPr>
        <w:t>Колонка 12</w:t>
      </w:r>
      <w:r w:rsidRPr="00393B22">
        <w:rPr>
          <w:rFonts w:ascii="Times New Roman" w:hAnsi="Times New Roman" w:cs="Times New Roman"/>
          <w:sz w:val="24"/>
          <w:szCs w:val="24"/>
        </w:rPr>
        <w:t xml:space="preserve"> – средства, освоенные в 3 квартал отчетного года (могут отличаться от запланированных, указанных в колонке 6);</w:t>
      </w:r>
    </w:p>
    <w:p w:rsidR="00393B22" w:rsidRDefault="00393B22" w:rsidP="00393B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3B22">
        <w:rPr>
          <w:rFonts w:ascii="Times New Roman" w:hAnsi="Times New Roman" w:cs="Times New Roman"/>
          <w:i/>
          <w:sz w:val="24"/>
          <w:szCs w:val="24"/>
        </w:rPr>
        <w:t>Колонка 1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393B22">
        <w:rPr>
          <w:rFonts w:ascii="Times New Roman" w:hAnsi="Times New Roman" w:cs="Times New Roman"/>
          <w:sz w:val="24"/>
          <w:szCs w:val="24"/>
        </w:rPr>
        <w:t xml:space="preserve"> – средства, освоенные в 4 квартал отчетного года (могут отличаться от запланированных, указанных в колонке 7)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2A07" w:rsidRDefault="00032A07" w:rsidP="00D3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339E" w:rsidRDefault="005D339E" w:rsidP="00D3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32A07" w:rsidRDefault="00032A07" w:rsidP="00D3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всех отчетах обязательно указывается фамилия, инициалы, контактный номер телефона исполнителя.</w:t>
      </w:r>
    </w:p>
    <w:p w:rsidR="0043317A" w:rsidRDefault="0043317A" w:rsidP="00D3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Аббревиатуры, используемые в наименованиях мероприятий и условий, необходимо расшифровывать (делать сноски или указывать в сопроводительном письме).</w:t>
      </w:r>
      <w:r w:rsidR="00872140">
        <w:rPr>
          <w:rFonts w:ascii="Times New Roman" w:hAnsi="Times New Roman" w:cs="Times New Roman"/>
          <w:sz w:val="24"/>
          <w:szCs w:val="24"/>
        </w:rPr>
        <w:t xml:space="preserve"> Например, РЗУ – рыбозащитные устройства.</w:t>
      </w:r>
    </w:p>
    <w:p w:rsidR="003D1222" w:rsidRDefault="003D1222" w:rsidP="00D3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отчете по выполнению плана водоохранных мероприятий и в плане водоохранных мероприятий необходимо указывать одинаковые наименования предприятий и одинаковые размеры средств, запланированных к освоению (колонки 2-</w:t>
      </w:r>
      <w:r w:rsidR="00F734F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), за исключением случаев, когда в отчетном квартале были произведены незапланированные мероприятия. В таких случаях в данном отчете в колонках </w:t>
      </w:r>
      <w:r w:rsidR="00F734FC">
        <w:rPr>
          <w:rFonts w:ascii="Times New Roman" w:hAnsi="Times New Roman" w:cs="Times New Roman"/>
          <w:sz w:val="24"/>
          <w:szCs w:val="24"/>
        </w:rPr>
        <w:t>4</w:t>
      </w:r>
      <w:r w:rsidR="005C7FB8">
        <w:rPr>
          <w:rFonts w:ascii="Times New Roman" w:hAnsi="Times New Roman" w:cs="Times New Roman"/>
          <w:sz w:val="24"/>
          <w:szCs w:val="24"/>
        </w:rPr>
        <w:t>-</w:t>
      </w:r>
      <w:r w:rsidR="00F734FC">
        <w:rPr>
          <w:rFonts w:ascii="Times New Roman" w:hAnsi="Times New Roman" w:cs="Times New Roman"/>
          <w:sz w:val="24"/>
          <w:szCs w:val="24"/>
        </w:rPr>
        <w:t>8</w:t>
      </w:r>
      <w:r w:rsidR="005C7FB8">
        <w:rPr>
          <w:rFonts w:ascii="Times New Roman" w:hAnsi="Times New Roman" w:cs="Times New Roman"/>
          <w:sz w:val="24"/>
          <w:szCs w:val="24"/>
        </w:rPr>
        <w:t xml:space="preserve"> указываются нулевые значения (см. пример 3, пункт </w:t>
      </w:r>
      <w:r w:rsidR="00F734FC">
        <w:rPr>
          <w:rFonts w:ascii="Times New Roman" w:hAnsi="Times New Roman" w:cs="Times New Roman"/>
          <w:sz w:val="24"/>
          <w:szCs w:val="24"/>
        </w:rPr>
        <w:t>6</w:t>
      </w:r>
      <w:r w:rsidR="005C7FB8">
        <w:rPr>
          <w:rFonts w:ascii="Times New Roman" w:hAnsi="Times New Roman" w:cs="Times New Roman"/>
          <w:sz w:val="24"/>
          <w:szCs w:val="24"/>
        </w:rPr>
        <w:t>).</w:t>
      </w:r>
    </w:p>
    <w:p w:rsidR="009306CE" w:rsidRDefault="009306CE" w:rsidP="00D3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затраты указываются в тысячах рублей.</w:t>
      </w:r>
    </w:p>
    <w:p w:rsidR="00087FAE" w:rsidRPr="00087FAE" w:rsidRDefault="00087FAE" w:rsidP="00D3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заполнения и формы прилагаются ниже, а так же документами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exel</w:t>
      </w:r>
      <w:r w:rsidRPr="00087F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Рекомендуется заполнять формы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exel</w:t>
      </w:r>
      <w:r w:rsidRPr="00087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ввиду сложной структуры таблицы.</w:t>
      </w: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Default="005D339E">
      <w:pPr>
        <w:rPr>
          <w:rFonts w:ascii="Times New Roman" w:hAnsi="Times New Roman" w:cs="Times New Roman"/>
          <w:sz w:val="24"/>
          <w:szCs w:val="24"/>
        </w:rPr>
      </w:pPr>
    </w:p>
    <w:p w:rsidR="005D339E" w:rsidRPr="005D339E" w:rsidRDefault="005D339E" w:rsidP="005D339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339E">
        <w:rPr>
          <w:rFonts w:ascii="Times New Roman" w:hAnsi="Times New Roman" w:cs="Times New Roman"/>
          <w:b/>
          <w:sz w:val="28"/>
          <w:szCs w:val="24"/>
        </w:rPr>
        <w:t>ПРИМЕРЫ</w:t>
      </w:r>
    </w:p>
    <w:p w:rsidR="005D339E" w:rsidRDefault="005D339E" w:rsidP="00D35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5D339E" w:rsidSect="0080357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1557" w:rsidRPr="00E51557" w:rsidRDefault="00E51557" w:rsidP="00E5155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1557">
        <w:rPr>
          <w:rFonts w:ascii="Times New Roman" w:hAnsi="Times New Roman" w:cs="Times New Roman"/>
          <w:i/>
          <w:sz w:val="24"/>
          <w:szCs w:val="24"/>
        </w:rPr>
        <w:lastRenderedPageBreak/>
        <w:t>Пример 1</w:t>
      </w:r>
    </w:p>
    <w:tbl>
      <w:tblPr>
        <w:tblW w:w="3643" w:type="pct"/>
        <w:tblInd w:w="92" w:type="dxa"/>
        <w:tblLook w:val="04A0" w:firstRow="1" w:lastRow="0" w:firstColumn="1" w:lastColumn="0" w:noHBand="0" w:noVBand="1"/>
      </w:tblPr>
      <w:tblGrid>
        <w:gridCol w:w="486"/>
        <w:gridCol w:w="1902"/>
        <w:gridCol w:w="1402"/>
        <w:gridCol w:w="2476"/>
        <w:gridCol w:w="866"/>
        <w:gridCol w:w="866"/>
        <w:gridCol w:w="866"/>
        <w:gridCol w:w="866"/>
        <w:gridCol w:w="1641"/>
        <w:gridCol w:w="1338"/>
        <w:gridCol w:w="1945"/>
      </w:tblGrid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водоохранных мероприятий</w:t>
            </w:r>
          </w:p>
        </w:tc>
      </w:tr>
      <w:tr w:rsidR="00E77C15" w:rsidRPr="00E77C15" w:rsidTr="00E77C15">
        <w:trPr>
          <w:trHeight w:val="314"/>
        </w:trPr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разрешительному документу</w:t>
            </w:r>
          </w:p>
        </w:tc>
        <w:tc>
          <w:tcPr>
            <w:tcW w:w="32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59-10.01.01.009-Х-РСВХ-Т-2014-02611/00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договора/решения)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15" w:rsidRPr="00E77C15" w:rsidTr="00E77C15">
        <w:trPr>
          <w:trHeight w:val="314"/>
        </w:trPr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Водопользователь</w:t>
            </w:r>
          </w:p>
        </w:tc>
        <w:tc>
          <w:tcPr>
            <w:tcW w:w="32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МУП ЖКХ "Факел"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C15" w:rsidRPr="00E77C15" w:rsidTr="00E77C15">
        <w:trPr>
          <w:trHeight w:val="314"/>
        </w:trPr>
        <w:tc>
          <w:tcPr>
            <w:tcW w:w="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даты выполнения</w:t>
            </w:r>
          </w:p>
        </w:tc>
        <w:tc>
          <w:tcPr>
            <w:tcW w:w="4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запланированные к освоению в текущем году, тыс.руб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природоохранный эффект</w:t>
            </w: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(кол.4+кол.5+кол.6+кол.7)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1 кв.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 кв.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3 кв.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4 кв.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 очистных сооружений</w:t>
            </w: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Реконструкция очистных сооружений</w:t>
            </w:r>
          </w:p>
        </w:tc>
      </w:tr>
      <w:tr w:rsidR="00E77C15" w:rsidRPr="00E77C15" w:rsidTr="00E77C15">
        <w:trPr>
          <w:trHeight w:val="76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оборудования нефтеловушки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85FE0" w:rsidP="00E8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FE0">
              <w:rPr>
                <w:rFonts w:ascii="Times New Roman" w:eastAsia="Times New Roman" w:hAnsi="Times New Roman" w:cs="Times New Roman"/>
                <w:sz w:val="20"/>
                <w:szCs w:val="20"/>
              </w:rPr>
              <w:t>3 кв. 2015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предприятия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МУП ЖКХ "Факел"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предотвращение загрязнения водного объекта промышленными стоками</w:t>
            </w:r>
          </w:p>
        </w:tc>
      </w:tr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и реконструкция систем оборотного и повторно-последовательного водоснабжения</w:t>
            </w: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локальной очистки</w:t>
            </w: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прогрессивных водосберегающих технологий</w:t>
            </w: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Обустройство рыбозащитными сооружениями</w:t>
            </w: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Установка водоизмерительной аппаратуры</w:t>
            </w:r>
          </w:p>
        </w:tc>
      </w:tr>
      <w:tr w:rsidR="00E77C15" w:rsidRPr="00E77C15" w:rsidTr="00E77C15">
        <w:trPr>
          <w:trHeight w:val="763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водоизмерительной аппаратуры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кв. 2015 г. - 1 кв. 2016 г.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2000,000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предприятия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ООО "Ранет Энерго"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учет количества сбрасываемых сточных вод</w:t>
            </w:r>
          </w:p>
        </w:tc>
      </w:tr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Мероприятия по очистке водоохранных зон</w:t>
            </w:r>
          </w:p>
        </w:tc>
      </w:tr>
      <w:tr w:rsidR="00E77C15" w:rsidRPr="00E77C15" w:rsidTr="00E77C15">
        <w:trPr>
          <w:trHeight w:val="76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водоохранной зоны в районе водопользования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предприятия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МУП ЖКХ "Факел"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предотвращение загрязнения водоохранной зоны водного объекта</w:t>
            </w:r>
          </w:p>
        </w:tc>
      </w:tr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Ведение мониторинга водных объектов</w:t>
            </w:r>
          </w:p>
        </w:tc>
      </w:tr>
      <w:tr w:rsidR="00E77C15" w:rsidRPr="00E77C15" w:rsidTr="00E77C15">
        <w:trPr>
          <w:trHeight w:val="1017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гидрохимических наблюдений за состоянием водного объекта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предприятия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МУП ЖКХ "Факел"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выявление влияния водопользования на гидрохимическое состояние водного объекта</w:t>
            </w:r>
          </w:p>
        </w:tc>
      </w:tr>
      <w:tr w:rsidR="00E77C15" w:rsidRPr="00E77C15" w:rsidTr="00E77C15">
        <w:trPr>
          <w:trHeight w:val="314"/>
        </w:trPr>
        <w:tc>
          <w:tcPr>
            <w:tcW w:w="10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мероприятия</w:t>
            </w:r>
          </w:p>
        </w:tc>
      </w:tr>
      <w:tr w:rsidR="00E77C15" w:rsidRPr="00E77C15" w:rsidTr="00E77C15">
        <w:trPr>
          <w:trHeight w:val="76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качества сбрасываемых сточных вод после очистки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 предприятия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МУП ЖКХ "Факел"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предотвращение загрязнения водного объекта промышленными стоками</w:t>
            </w: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E77C15" w:rsidRPr="00E77C15" w:rsidTr="00E77C15">
        <w:trPr>
          <w:trHeight w:val="314"/>
        </w:trPr>
        <w:tc>
          <w:tcPr>
            <w:tcW w:w="2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А. А.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7C15" w:rsidRPr="00E77C15" w:rsidTr="00E77C15">
        <w:trPr>
          <w:trHeight w:val="314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8-(34212)-12345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1014" w:rsidRDefault="00F81014" w:rsidP="005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557" w:rsidRDefault="00E5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1557" w:rsidRPr="00E51557" w:rsidRDefault="00E51557" w:rsidP="00E5155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5155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Пример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E51557" w:rsidRDefault="00E51557" w:rsidP="005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92" w:type="dxa"/>
        <w:tblLook w:val="04A0" w:firstRow="1" w:lastRow="0" w:firstColumn="1" w:lastColumn="0" w:noHBand="0" w:noVBand="1"/>
      </w:tblPr>
      <w:tblGrid>
        <w:gridCol w:w="619"/>
        <w:gridCol w:w="4380"/>
        <w:gridCol w:w="2614"/>
        <w:gridCol w:w="2042"/>
        <w:gridCol w:w="2517"/>
        <w:gridCol w:w="2614"/>
      </w:tblGrid>
      <w:tr w:rsidR="00E77C15" w:rsidRPr="00E77C15" w:rsidTr="00E67CDB">
        <w:trPr>
          <w:trHeight w:val="360"/>
        </w:trPr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 о выполнении условий водопользования</w:t>
            </w:r>
          </w:p>
        </w:tc>
      </w:tr>
      <w:tr w:rsidR="00E77C15" w:rsidRPr="00E77C15" w:rsidTr="00E67CDB">
        <w:trPr>
          <w:trHeight w:val="300"/>
        </w:trPr>
        <w:tc>
          <w:tcPr>
            <w:tcW w:w="7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разрешительному документу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6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59-10.01.01.009-Х-РСВХ-Т-2014-02611/00</w:t>
            </w:r>
          </w:p>
        </w:tc>
      </w:tr>
      <w:tr w:rsidR="00E77C15" w:rsidRPr="00E77C15" w:rsidTr="00E67CDB">
        <w:trPr>
          <w:trHeight w:val="30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договора/решения)</w:t>
            </w:r>
          </w:p>
        </w:tc>
      </w:tr>
      <w:tr w:rsidR="00E77C15" w:rsidRPr="00E77C15" w:rsidTr="00E67CDB">
        <w:trPr>
          <w:trHeight w:val="300"/>
        </w:trPr>
        <w:tc>
          <w:tcPr>
            <w:tcW w:w="7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67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Водопользователь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6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МУП ЖКХ "Факел"</w:t>
            </w:r>
          </w:p>
        </w:tc>
      </w:tr>
      <w:tr w:rsidR="00E77C15" w:rsidRPr="00E77C15" w:rsidTr="00E67CDB">
        <w:trPr>
          <w:trHeight w:val="300"/>
        </w:trPr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67C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6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6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67C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2 015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C15" w:rsidRPr="00E77C15" w:rsidRDefault="00E77C15" w:rsidP="00E67C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E77C15" w:rsidRPr="00E77C15" w:rsidTr="00E67CDB">
        <w:trPr>
          <w:trHeight w:val="27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7C15" w:rsidRPr="00E77C15" w:rsidTr="00E67CDB">
        <w:trPr>
          <w:trHeight w:val="91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использования водного объекта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 условия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исполнения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</w:tr>
      <w:tr w:rsidR="00E77C15" w:rsidRPr="00E77C15" w:rsidTr="00E67CDB">
        <w:trPr>
          <w:trHeight w:val="31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77C15" w:rsidRPr="00E77C15" w:rsidTr="00E67CDB">
        <w:trPr>
          <w:trHeight w:val="126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недопущение  нарушения  прав  других  водопользователей, а также причинения вреда окружающей среде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C15" w:rsidRPr="00E77C15" w:rsidTr="00E67CDB">
        <w:trPr>
          <w:trHeight w:val="220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в исправном состоянии расположенных на водном объекте и эксплуатируемых Водопользователем гидротехнических и иных сооружений, связанных с использованием водного объекта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7C15" w:rsidRPr="00E77C15" w:rsidTr="00E67CDB">
        <w:trPr>
          <w:trHeight w:val="349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представление в Камское БВУ сведений, полученных в результате наблюдений за водным объектом (их морфометрическими особенностями) и водоохранной зоной по состоянию на первый день месяца, следующего за отчетным годом. Сведения предоставляются  в соответствии с порядком, формами, утвержденными Приказом МПР России от 06.02.2008 №30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 в срок до 15 марта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6.1-6.3 за 2014 г. представлены 21.02.2015 вх. № 107</w:t>
            </w:r>
          </w:p>
        </w:tc>
      </w:tr>
      <w:tr w:rsidR="00E77C15" w:rsidRPr="00E77C15" w:rsidTr="00E67CDB">
        <w:trPr>
          <w:trHeight w:val="157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водоизмерительной аппаратуры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1 кв. 2015 г. - 1 кв. 2016 г.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на установку водоизмерительной аппаратуры прилагается</w:t>
            </w:r>
          </w:p>
        </w:tc>
      </w:tr>
      <w:tr w:rsidR="00E77C15" w:rsidRPr="00E77C15" w:rsidTr="00E67CDB">
        <w:trPr>
          <w:trHeight w:val="315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77C15" w:rsidRPr="00E77C15" w:rsidTr="00E67CDB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7C15" w:rsidRPr="00E77C15" w:rsidTr="00E67CDB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А. А.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7C15" w:rsidRPr="00E77C15" w:rsidTr="00E67CDB">
        <w:trPr>
          <w:trHeight w:val="31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8-(34212)-12345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7C15" w:rsidRPr="00E77C15" w:rsidRDefault="00E77C15" w:rsidP="00E77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51557" w:rsidRDefault="00E51557" w:rsidP="005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1557" w:rsidRDefault="00E515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1557" w:rsidRPr="00E51557" w:rsidRDefault="00E51557" w:rsidP="00E5155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Пример 3</w:t>
      </w:r>
    </w:p>
    <w:p w:rsidR="00E51557" w:rsidRDefault="00E51557" w:rsidP="005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70" w:type="pct"/>
        <w:tblInd w:w="90" w:type="dxa"/>
        <w:tblLook w:val="04A0" w:firstRow="1" w:lastRow="0" w:firstColumn="1" w:lastColumn="0" w:noHBand="0" w:noVBand="1"/>
      </w:tblPr>
      <w:tblGrid>
        <w:gridCol w:w="486"/>
        <w:gridCol w:w="1734"/>
        <w:gridCol w:w="1402"/>
        <w:gridCol w:w="2476"/>
        <w:gridCol w:w="761"/>
        <w:gridCol w:w="762"/>
        <w:gridCol w:w="782"/>
        <w:gridCol w:w="774"/>
        <w:gridCol w:w="2776"/>
        <w:gridCol w:w="762"/>
        <w:gridCol w:w="762"/>
        <w:gridCol w:w="762"/>
        <w:gridCol w:w="458"/>
      </w:tblGrid>
      <w:tr w:rsidR="009C6075" w:rsidRPr="00A35333" w:rsidTr="003642DD">
        <w:trPr>
          <w:trHeight w:val="315"/>
        </w:trPr>
        <w:tc>
          <w:tcPr>
            <w:tcW w:w="146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 о выполнении плана водоохранных мероприятий</w:t>
            </w:r>
          </w:p>
        </w:tc>
      </w:tr>
      <w:tr w:rsidR="009C6075" w:rsidRPr="00A35333" w:rsidTr="003642DD">
        <w:trPr>
          <w:trHeight w:val="315"/>
        </w:trPr>
        <w:tc>
          <w:tcPr>
            <w:tcW w:w="7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разрешительному документу</w:t>
            </w:r>
          </w:p>
        </w:tc>
        <w:tc>
          <w:tcPr>
            <w:tcW w:w="6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59-10.01.01.009-Х-РСВХ-Т-2014-02611/00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2DD" w:rsidRPr="00A35333" w:rsidTr="003642DD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E77C15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77C15">
              <w:rPr>
                <w:rFonts w:ascii="Times New Roman" w:eastAsia="Times New Roman" w:hAnsi="Times New Roman" w:cs="Times New Roman"/>
                <w:sz w:val="20"/>
                <w:szCs w:val="24"/>
              </w:rPr>
              <w:t>(номер договора/решения)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075" w:rsidRPr="00A35333" w:rsidTr="003642DD">
        <w:trPr>
          <w:trHeight w:val="315"/>
        </w:trPr>
        <w:tc>
          <w:tcPr>
            <w:tcW w:w="7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Водопользователь</w:t>
            </w:r>
          </w:p>
        </w:tc>
        <w:tc>
          <w:tcPr>
            <w:tcW w:w="5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МУП ЖКХ "Факел"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2DD" w:rsidRPr="00A35333" w:rsidTr="003642DD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2DD" w:rsidRPr="00A35333" w:rsidTr="003642DD">
        <w:trPr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075" w:rsidRPr="00A35333" w:rsidTr="003642DD">
        <w:trPr>
          <w:trHeight w:val="6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даты выполнения</w:t>
            </w:r>
          </w:p>
        </w:tc>
        <w:tc>
          <w:tcPr>
            <w:tcW w:w="5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запланированные к освоению в текущем году, тыс.руб</w:t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освоение средств в отчетном периоде, тыс.руб.</w:t>
            </w:r>
          </w:p>
        </w:tc>
      </w:tr>
      <w:tr w:rsidR="003642DD" w:rsidRPr="00A35333" w:rsidTr="003642DD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(кол.4+кол.5+кол.6+кол.7)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1 кв.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2 кв.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3 кв.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4 кв.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(кол.9+кол.10+кол.11+кол.12)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1 кв.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2 кв.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3 кв.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4 кв.</w:t>
            </w:r>
          </w:p>
        </w:tc>
      </w:tr>
      <w:tr w:rsidR="003642DD" w:rsidRPr="00A35333" w:rsidTr="003642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C6075" w:rsidRPr="00A35333" w:rsidTr="003642DD">
        <w:trPr>
          <w:trHeight w:val="315"/>
        </w:trPr>
        <w:tc>
          <w:tcPr>
            <w:tcW w:w="14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 очистных сооружений</w:t>
            </w:r>
          </w:p>
        </w:tc>
      </w:tr>
      <w:tr w:rsidR="003642DD" w:rsidRPr="00A35333" w:rsidTr="003642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A35333" w:rsidTr="003642DD">
        <w:trPr>
          <w:trHeight w:val="315"/>
        </w:trPr>
        <w:tc>
          <w:tcPr>
            <w:tcW w:w="14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Реконструкция очистных сооружений</w:t>
            </w:r>
          </w:p>
        </w:tc>
      </w:tr>
      <w:tr w:rsidR="003642DD" w:rsidRPr="00A35333" w:rsidTr="003642DD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оборудования нефтеловушки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E85FE0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FE0">
              <w:rPr>
                <w:rFonts w:ascii="Times New Roman" w:eastAsia="Times New Roman" w:hAnsi="Times New Roman" w:cs="Times New Roman"/>
                <w:sz w:val="20"/>
                <w:szCs w:val="20"/>
              </w:rPr>
              <w:t>3 кв. 2015 г.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A35333" w:rsidTr="003642DD">
        <w:trPr>
          <w:trHeight w:val="315"/>
        </w:trPr>
        <w:tc>
          <w:tcPr>
            <w:tcW w:w="13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и реконструкция систем оборотного и повторно-последовательного водоснабжения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2DD" w:rsidRPr="00A35333" w:rsidTr="003642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A35333" w:rsidTr="003642DD">
        <w:trPr>
          <w:trHeight w:val="315"/>
        </w:trPr>
        <w:tc>
          <w:tcPr>
            <w:tcW w:w="134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локальной очистки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2DD" w:rsidRPr="00A35333" w:rsidTr="003642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A35333" w:rsidTr="003642DD">
        <w:trPr>
          <w:trHeight w:val="315"/>
        </w:trPr>
        <w:tc>
          <w:tcPr>
            <w:tcW w:w="14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прогрессивных водосберегающих технологий</w:t>
            </w:r>
          </w:p>
        </w:tc>
      </w:tr>
      <w:tr w:rsidR="003642DD" w:rsidRPr="00A35333" w:rsidTr="003642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A35333" w:rsidTr="003642DD">
        <w:trPr>
          <w:trHeight w:val="315"/>
        </w:trPr>
        <w:tc>
          <w:tcPr>
            <w:tcW w:w="14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Обустройство рыбозащитными сооружениями</w:t>
            </w:r>
          </w:p>
        </w:tc>
      </w:tr>
      <w:tr w:rsidR="003642DD" w:rsidRPr="00A35333" w:rsidTr="003642DD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A35333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533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C6075" w:rsidRDefault="009C6075" w:rsidP="009C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075" w:rsidRDefault="009C6075" w:rsidP="009C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075" w:rsidRDefault="009C6075" w:rsidP="009C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6075" w:rsidRDefault="009C6075" w:rsidP="009C6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70" w:type="pct"/>
        <w:tblInd w:w="90" w:type="dxa"/>
        <w:tblLook w:val="04A0" w:firstRow="1" w:lastRow="0" w:firstColumn="1" w:lastColumn="0" w:noHBand="0" w:noVBand="1"/>
      </w:tblPr>
      <w:tblGrid>
        <w:gridCol w:w="460"/>
        <w:gridCol w:w="1902"/>
        <w:gridCol w:w="1293"/>
        <w:gridCol w:w="2149"/>
        <w:gridCol w:w="866"/>
        <w:gridCol w:w="866"/>
        <w:gridCol w:w="866"/>
        <w:gridCol w:w="866"/>
        <w:gridCol w:w="2392"/>
        <w:gridCol w:w="866"/>
        <w:gridCol w:w="866"/>
        <w:gridCol w:w="866"/>
        <w:gridCol w:w="439"/>
      </w:tblGrid>
      <w:tr w:rsidR="009C6075" w:rsidRPr="00F81014" w:rsidTr="00F96812">
        <w:trPr>
          <w:trHeight w:val="315"/>
        </w:trPr>
        <w:tc>
          <w:tcPr>
            <w:tcW w:w="14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Установка водоизмерительной аппаратуры</w:t>
            </w:r>
          </w:p>
        </w:tc>
      </w:tr>
      <w:tr w:rsidR="009C6075" w:rsidRPr="00F81014" w:rsidTr="00F96812">
        <w:trPr>
          <w:trHeight w:val="76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Установка водоизмерительной аппаратуры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кв. 2015 г. - 1 кв. 2016 г.</w:t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2000,000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1518,000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498,000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520,000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500,000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F81014" w:rsidTr="00F96812">
        <w:trPr>
          <w:trHeight w:val="315"/>
        </w:trPr>
        <w:tc>
          <w:tcPr>
            <w:tcW w:w="14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очистке водоохранных зон</w:t>
            </w:r>
          </w:p>
        </w:tc>
      </w:tr>
      <w:tr w:rsidR="009C6075" w:rsidRPr="00F81014" w:rsidTr="00F96812">
        <w:trPr>
          <w:trHeight w:val="51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Очистка водоохранной зоны в районе водопользования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43,800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14,800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21,000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F81014" w:rsidTr="00F96812">
        <w:trPr>
          <w:trHeight w:val="315"/>
        </w:trPr>
        <w:tc>
          <w:tcPr>
            <w:tcW w:w="14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Ведение мониторинга водных объектов</w:t>
            </w:r>
          </w:p>
        </w:tc>
      </w:tr>
      <w:tr w:rsidR="009C6075" w:rsidRPr="00F81014" w:rsidTr="00F96812">
        <w:trPr>
          <w:trHeight w:val="51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гидрохимических наблюдений за состоянием водного объекта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260,000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245,000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15,000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30,000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200,000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F81014" w:rsidTr="00F96812">
        <w:trPr>
          <w:trHeight w:val="315"/>
        </w:trPr>
        <w:tc>
          <w:tcPr>
            <w:tcW w:w="146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мероприятия</w:t>
            </w:r>
          </w:p>
        </w:tc>
      </w:tr>
      <w:tr w:rsidR="009C6075" w:rsidRPr="00F81014" w:rsidTr="00F96812">
        <w:trPr>
          <w:trHeight w:val="51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качества сбрасываемых сточных вод после очистки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80,000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60,000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F81014" w:rsidTr="00E85FE0">
        <w:trPr>
          <w:trHeight w:val="51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Замена насосов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E85FE0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C6075"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кв.2015 г. - 4 кв. 2015 г.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E85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50,000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F81014" w:rsidTr="00F96812">
        <w:trPr>
          <w:trHeight w:val="315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9C6075" w:rsidRPr="00F81014" w:rsidTr="00F96812">
        <w:trPr>
          <w:trHeight w:val="315"/>
        </w:trPr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290,000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498,800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114,800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341,000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01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C6075" w:rsidRPr="00F81014" w:rsidTr="00F96812">
        <w:trPr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F81014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6075" w:rsidRPr="00E85FE0" w:rsidTr="00F96812">
        <w:trPr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58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А. А.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075" w:rsidRPr="00E85FE0" w:rsidTr="00F96812">
        <w:trPr>
          <w:trHeight w:val="315"/>
        </w:trPr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8-(34212)-12345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6075" w:rsidRPr="00E85FE0" w:rsidRDefault="009C6075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3101" w:rsidRDefault="001B3101" w:rsidP="005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3101" w:rsidRDefault="001B3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3101" w:rsidRDefault="001B3101" w:rsidP="005D3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B3101" w:rsidSect="005D339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1B3101" w:rsidP="001B3101">
      <w:pPr>
        <w:rPr>
          <w:rFonts w:ascii="Times New Roman" w:hAnsi="Times New Roman" w:cs="Times New Roman"/>
          <w:sz w:val="24"/>
          <w:szCs w:val="24"/>
        </w:rPr>
      </w:pPr>
    </w:p>
    <w:p w:rsidR="001B3101" w:rsidRDefault="00744BF4" w:rsidP="001B31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ДЛЯ ЗАПОЛНЕНИЯ</w:t>
      </w:r>
    </w:p>
    <w:p w:rsidR="001B3101" w:rsidRDefault="001B3101" w:rsidP="001B31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  <w:sectPr w:rsidR="001B3101" w:rsidSect="001B310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3101" w:rsidRPr="00744BF4" w:rsidRDefault="00744BF4" w:rsidP="00744B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Форма 1</w:t>
      </w:r>
    </w:p>
    <w:tbl>
      <w:tblPr>
        <w:tblW w:w="5000" w:type="pct"/>
        <w:tblInd w:w="90" w:type="dxa"/>
        <w:tblLook w:val="04A0" w:firstRow="1" w:lastRow="0" w:firstColumn="1" w:lastColumn="0" w:noHBand="0" w:noVBand="1"/>
      </w:tblPr>
      <w:tblGrid>
        <w:gridCol w:w="486"/>
        <w:gridCol w:w="1909"/>
        <w:gridCol w:w="1420"/>
        <w:gridCol w:w="2545"/>
        <w:gridCol w:w="564"/>
        <w:gridCol w:w="564"/>
        <w:gridCol w:w="594"/>
        <w:gridCol w:w="564"/>
        <w:gridCol w:w="1860"/>
        <w:gridCol w:w="1480"/>
        <w:gridCol w:w="2800"/>
      </w:tblGrid>
      <w:tr w:rsidR="003642DD" w:rsidRPr="003642DD" w:rsidTr="003642DD">
        <w:trPr>
          <w:trHeight w:val="360"/>
        </w:trPr>
        <w:tc>
          <w:tcPr>
            <w:tcW w:w="189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 водоохранных мероприятий</w:t>
            </w:r>
          </w:p>
        </w:tc>
      </w:tr>
      <w:tr w:rsidR="003642DD" w:rsidRPr="003642DD" w:rsidTr="003642DD">
        <w:trPr>
          <w:trHeight w:val="300"/>
        </w:trPr>
        <w:tc>
          <w:tcPr>
            <w:tcW w:w="10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разрешительному документу</w:t>
            </w:r>
          </w:p>
        </w:tc>
        <w:tc>
          <w:tcPr>
            <w:tcW w:w="5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2DD" w:rsidRPr="003642DD" w:rsidTr="003642D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договора/решения)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2DD" w:rsidRPr="003642DD" w:rsidTr="003642DD">
        <w:trPr>
          <w:trHeight w:val="300"/>
        </w:trPr>
        <w:tc>
          <w:tcPr>
            <w:tcW w:w="10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Водопользователь</w:t>
            </w:r>
          </w:p>
        </w:tc>
        <w:tc>
          <w:tcPr>
            <w:tcW w:w="5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2DD" w:rsidRPr="003642DD" w:rsidTr="003642DD">
        <w:trPr>
          <w:trHeight w:val="300"/>
        </w:trPr>
        <w:tc>
          <w:tcPr>
            <w:tcW w:w="10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2DD" w:rsidRPr="003642DD" w:rsidTr="003642DD">
        <w:trPr>
          <w:trHeight w:val="27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42DD" w:rsidRPr="004A3255" w:rsidTr="003642DD">
        <w:trPr>
          <w:trHeight w:val="9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даты выполнения</w:t>
            </w:r>
          </w:p>
        </w:tc>
        <w:tc>
          <w:tcPr>
            <w:tcW w:w="7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запланированные к освоению в текущем году, тыс.руб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природоохранный эффект</w:t>
            </w:r>
          </w:p>
        </w:tc>
      </w:tr>
      <w:tr w:rsidR="003642DD" w:rsidRPr="004A3255" w:rsidTr="003642DD">
        <w:trPr>
          <w:trHeight w:val="72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(кол.4+кол.5+кол.6+кол.7)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1 кв.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2 кв.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3 кв.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4 кв.</w:t>
            </w: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642DD" w:rsidRPr="004A3255" w:rsidTr="003642DD">
        <w:trPr>
          <w:trHeight w:val="315"/>
        </w:trPr>
        <w:tc>
          <w:tcPr>
            <w:tcW w:w="1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 очистных сооружений</w:t>
            </w: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4A3255" w:rsidTr="003642DD">
        <w:trPr>
          <w:trHeight w:val="315"/>
        </w:trPr>
        <w:tc>
          <w:tcPr>
            <w:tcW w:w="1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Реконструкция очистных сооружений</w:t>
            </w: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4A3255" w:rsidTr="003642DD">
        <w:trPr>
          <w:trHeight w:val="315"/>
        </w:trPr>
        <w:tc>
          <w:tcPr>
            <w:tcW w:w="1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и реконструкция систем оборотного и повторно-последовательного водоснабжения</w:t>
            </w: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4A3255" w:rsidTr="003642DD">
        <w:trPr>
          <w:trHeight w:val="315"/>
        </w:trPr>
        <w:tc>
          <w:tcPr>
            <w:tcW w:w="1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локальной очистки</w:t>
            </w: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4A3255" w:rsidTr="003642DD">
        <w:trPr>
          <w:trHeight w:val="315"/>
        </w:trPr>
        <w:tc>
          <w:tcPr>
            <w:tcW w:w="1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прогрессивных водосберегающих технологий</w:t>
            </w: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4A3255" w:rsidTr="003642DD">
        <w:trPr>
          <w:trHeight w:val="315"/>
        </w:trPr>
        <w:tc>
          <w:tcPr>
            <w:tcW w:w="1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Обустройство рыбозащитными сооружениями</w:t>
            </w: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4A3255" w:rsidTr="003642DD">
        <w:trPr>
          <w:trHeight w:val="315"/>
        </w:trPr>
        <w:tc>
          <w:tcPr>
            <w:tcW w:w="1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Установка водоизмерительной аппаратуры</w:t>
            </w: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4A3255" w:rsidTr="003642DD">
        <w:trPr>
          <w:trHeight w:val="315"/>
        </w:trPr>
        <w:tc>
          <w:tcPr>
            <w:tcW w:w="1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очистке водоохранных зон</w:t>
            </w: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4A3255" w:rsidTr="003642DD">
        <w:trPr>
          <w:trHeight w:val="315"/>
        </w:trPr>
        <w:tc>
          <w:tcPr>
            <w:tcW w:w="1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Ведение мониторинга водных объектов</w:t>
            </w: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4A3255" w:rsidTr="003642DD">
        <w:trPr>
          <w:trHeight w:val="315"/>
        </w:trPr>
        <w:tc>
          <w:tcPr>
            <w:tcW w:w="18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мероприятия</w:t>
            </w:r>
          </w:p>
        </w:tc>
      </w:tr>
      <w:tr w:rsidR="003642DD" w:rsidRPr="004A3255" w:rsidTr="003642DD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4A3255" w:rsidTr="003642DD">
        <w:trPr>
          <w:trHeight w:val="315"/>
        </w:trPr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6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2DD" w:rsidRPr="004A3255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2DD" w:rsidRPr="003642DD" w:rsidTr="003642D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2DD" w:rsidRPr="003642DD" w:rsidTr="003642D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6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2DD" w:rsidRPr="003642DD" w:rsidTr="003642D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6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3642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42DD" w:rsidRDefault="003642DD" w:rsidP="001B3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BF4" w:rsidRDefault="0074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4BF4" w:rsidRPr="00744BF4" w:rsidRDefault="00744BF4" w:rsidP="00744B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4BF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Форма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19"/>
        <w:gridCol w:w="4380"/>
        <w:gridCol w:w="2614"/>
        <w:gridCol w:w="2614"/>
        <w:gridCol w:w="1945"/>
        <w:gridCol w:w="2614"/>
      </w:tblGrid>
      <w:tr w:rsidR="00744BF4" w:rsidRPr="00744BF4" w:rsidTr="00744BF4">
        <w:trPr>
          <w:trHeight w:val="360"/>
          <w:jc w:val="center"/>
        </w:trPr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 о выполнении условий водопользования</w:t>
            </w:r>
          </w:p>
        </w:tc>
      </w:tr>
      <w:tr w:rsidR="00744BF4" w:rsidRPr="00744BF4" w:rsidTr="00744BF4">
        <w:trPr>
          <w:trHeight w:val="300"/>
          <w:jc w:val="center"/>
        </w:trPr>
        <w:tc>
          <w:tcPr>
            <w:tcW w:w="7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разрешительному документу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4BF4" w:rsidRPr="00744BF4" w:rsidTr="00744BF4">
        <w:trPr>
          <w:trHeight w:val="300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4BF4">
              <w:rPr>
                <w:rFonts w:ascii="Times New Roman" w:eastAsia="Times New Roman" w:hAnsi="Times New Roman" w:cs="Times New Roman"/>
                <w:sz w:val="20"/>
                <w:szCs w:val="20"/>
              </w:rPr>
              <w:t>(номер договора/решения)</w:t>
            </w:r>
          </w:p>
        </w:tc>
      </w:tr>
      <w:tr w:rsidR="00744BF4" w:rsidRPr="00744BF4" w:rsidTr="00744BF4">
        <w:trPr>
          <w:trHeight w:val="300"/>
          <w:jc w:val="center"/>
        </w:trPr>
        <w:tc>
          <w:tcPr>
            <w:tcW w:w="7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Водопользователь</w:t>
            </w:r>
          </w:p>
        </w:tc>
        <w:tc>
          <w:tcPr>
            <w:tcW w:w="7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44BF4" w:rsidRPr="00744BF4" w:rsidTr="00744BF4">
        <w:trPr>
          <w:trHeight w:val="300"/>
          <w:jc w:val="center"/>
        </w:trPr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744BF4" w:rsidRPr="00744BF4" w:rsidTr="00744BF4">
        <w:trPr>
          <w:trHeight w:val="270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4BF4" w:rsidRPr="00744BF4" w:rsidTr="00744BF4">
        <w:trPr>
          <w:trHeight w:val="9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использования водного объекта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выполнения условия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исполнения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невыполнения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</w:tr>
      <w:tr w:rsidR="00744BF4" w:rsidRPr="00744BF4" w:rsidTr="00744BF4">
        <w:trPr>
          <w:trHeight w:val="31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44BF4" w:rsidRPr="00744BF4" w:rsidTr="00744BF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4BF4" w:rsidRPr="00744BF4" w:rsidTr="00744BF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4BF4" w:rsidRPr="00744BF4" w:rsidTr="00744BF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4BF4" w:rsidRPr="00744BF4" w:rsidTr="00744BF4">
        <w:trPr>
          <w:trHeight w:val="315"/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744BF4" w:rsidRPr="00744BF4" w:rsidTr="00744BF4">
        <w:trPr>
          <w:trHeight w:val="315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4BF4" w:rsidRPr="00744BF4" w:rsidTr="00744BF4">
        <w:trPr>
          <w:trHeight w:val="315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4BF4" w:rsidRPr="00744BF4" w:rsidTr="00744BF4">
        <w:trPr>
          <w:trHeight w:val="315"/>
          <w:jc w:val="center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4B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4BF4" w:rsidRPr="00744BF4" w:rsidRDefault="00744BF4" w:rsidP="00744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4BF4" w:rsidRDefault="00744BF4" w:rsidP="001B3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BF4" w:rsidRDefault="00744B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4BF4" w:rsidRPr="00744BF4" w:rsidRDefault="00744BF4" w:rsidP="00744BF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44BF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Форма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W w:w="5000" w:type="pct"/>
        <w:tblInd w:w="90" w:type="dxa"/>
        <w:tblLook w:val="04A0" w:firstRow="1" w:lastRow="0" w:firstColumn="1" w:lastColumn="0" w:noHBand="0" w:noVBand="1"/>
      </w:tblPr>
      <w:tblGrid>
        <w:gridCol w:w="487"/>
        <w:gridCol w:w="2966"/>
        <w:gridCol w:w="1621"/>
        <w:gridCol w:w="2673"/>
        <w:gridCol w:w="459"/>
        <w:gridCol w:w="460"/>
        <w:gridCol w:w="460"/>
        <w:gridCol w:w="780"/>
        <w:gridCol w:w="3040"/>
        <w:gridCol w:w="460"/>
        <w:gridCol w:w="460"/>
        <w:gridCol w:w="460"/>
        <w:gridCol w:w="460"/>
      </w:tblGrid>
      <w:tr w:rsidR="003642DD" w:rsidRPr="003642DD" w:rsidTr="00F96812">
        <w:trPr>
          <w:trHeight w:val="315"/>
        </w:trPr>
        <w:tc>
          <w:tcPr>
            <w:tcW w:w="147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 о выполнении плана водоохранных мероприятий</w:t>
            </w:r>
          </w:p>
        </w:tc>
      </w:tr>
      <w:tr w:rsidR="003642DD" w:rsidRPr="003642DD" w:rsidTr="00F96812">
        <w:trPr>
          <w:trHeight w:val="315"/>
        </w:trPr>
        <w:tc>
          <w:tcPr>
            <w:tcW w:w="8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разрешительному документу</w:t>
            </w:r>
          </w:p>
        </w:tc>
        <w:tc>
          <w:tcPr>
            <w:tcW w:w="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2DD" w:rsidRPr="004A3255" w:rsidTr="004A3255">
        <w:trPr>
          <w:trHeight w:val="3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4A3255" w:rsidRDefault="003642DD" w:rsidP="004A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4A3255" w:rsidRDefault="003642DD" w:rsidP="004A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4A3255" w:rsidRDefault="003642DD" w:rsidP="004A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4A3255" w:rsidRDefault="003642DD" w:rsidP="004A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4A3255" w:rsidRDefault="003642DD" w:rsidP="004A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4A3255" w:rsidRDefault="003642DD" w:rsidP="004A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4A3255" w:rsidRDefault="003642DD" w:rsidP="004A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A3255">
              <w:rPr>
                <w:rFonts w:ascii="Times New Roman" w:eastAsia="Times New Roman" w:hAnsi="Times New Roman" w:cs="Times New Roman"/>
                <w:sz w:val="20"/>
                <w:szCs w:val="24"/>
              </w:rPr>
              <w:t>(номер договора/решения)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4A3255" w:rsidRDefault="003642DD" w:rsidP="004A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42DD" w:rsidRPr="004A3255" w:rsidRDefault="003642DD" w:rsidP="004A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3642DD" w:rsidRPr="003642DD" w:rsidTr="00F96812">
        <w:trPr>
          <w:trHeight w:val="315"/>
        </w:trPr>
        <w:tc>
          <w:tcPr>
            <w:tcW w:w="86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Водопользователь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2DD" w:rsidRPr="003642DD" w:rsidTr="00F96812">
        <w:trPr>
          <w:trHeight w:val="57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Планируемые даты выполнения</w:t>
            </w:r>
          </w:p>
        </w:tc>
        <w:tc>
          <w:tcPr>
            <w:tcW w:w="48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Средства, запланированные к освоению в текущем году, тыс.руб</w:t>
            </w:r>
          </w:p>
        </w:tc>
        <w:tc>
          <w:tcPr>
            <w:tcW w:w="4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освоение средств в отчетном периоде, тыс.руб.</w:t>
            </w: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(кол.4+кол.5+кол.6+кол.7)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1 кв.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2 кв.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3 кв.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4 кв.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(кол.9+кол.10+кол.11+кол.12)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1 кв.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2 кв.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3 кв.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4 кв.</w:t>
            </w: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642DD" w:rsidRPr="003642DD" w:rsidTr="00F96812">
        <w:trPr>
          <w:trHeight w:val="315"/>
        </w:trPr>
        <w:tc>
          <w:tcPr>
            <w:tcW w:w="14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Строительство очистных сооружений</w:t>
            </w: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3642DD" w:rsidTr="00F96812">
        <w:trPr>
          <w:trHeight w:val="315"/>
        </w:trPr>
        <w:tc>
          <w:tcPr>
            <w:tcW w:w="14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Реконструкция очистных сооружений</w:t>
            </w: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3642DD" w:rsidTr="00F96812">
        <w:trPr>
          <w:trHeight w:val="315"/>
        </w:trPr>
        <w:tc>
          <w:tcPr>
            <w:tcW w:w="13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и реконструкция систем оборотного и повторно-последовательного водоснабжения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3642DD" w:rsidTr="00F96812">
        <w:trPr>
          <w:trHeight w:val="315"/>
        </w:trPr>
        <w:tc>
          <w:tcPr>
            <w:tcW w:w="138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локальной очистки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3642DD" w:rsidTr="00F96812">
        <w:trPr>
          <w:trHeight w:val="315"/>
        </w:trPr>
        <w:tc>
          <w:tcPr>
            <w:tcW w:w="14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Внедрение прогрессивных водосберегающих технологий</w:t>
            </w: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3642DD" w:rsidTr="00F96812">
        <w:trPr>
          <w:trHeight w:val="315"/>
        </w:trPr>
        <w:tc>
          <w:tcPr>
            <w:tcW w:w="14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Обустройство рыбозащитными сооружениями</w:t>
            </w: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3642DD" w:rsidTr="00F96812">
        <w:trPr>
          <w:trHeight w:val="315"/>
        </w:trPr>
        <w:tc>
          <w:tcPr>
            <w:tcW w:w="14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Установка водоизмерительной аппаратуры</w:t>
            </w: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3642DD" w:rsidTr="00F96812">
        <w:trPr>
          <w:trHeight w:val="315"/>
        </w:trPr>
        <w:tc>
          <w:tcPr>
            <w:tcW w:w="147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Мероприятия по очистке водоохранных зон</w:t>
            </w:r>
          </w:p>
        </w:tc>
      </w:tr>
      <w:tr w:rsidR="003642DD" w:rsidRPr="003642DD" w:rsidTr="00F96812">
        <w:trPr>
          <w:trHeight w:val="315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:rsidR="003642DD" w:rsidRDefault="003642DD" w:rsidP="00364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90" w:type="dxa"/>
        <w:tblLook w:val="04A0" w:firstRow="1" w:lastRow="0" w:firstColumn="1" w:lastColumn="0" w:noHBand="0" w:noVBand="1"/>
      </w:tblPr>
      <w:tblGrid>
        <w:gridCol w:w="416"/>
        <w:gridCol w:w="3322"/>
        <w:gridCol w:w="1561"/>
        <w:gridCol w:w="2453"/>
        <w:gridCol w:w="454"/>
        <w:gridCol w:w="460"/>
        <w:gridCol w:w="460"/>
        <w:gridCol w:w="780"/>
        <w:gridCol w:w="3040"/>
        <w:gridCol w:w="460"/>
        <w:gridCol w:w="460"/>
        <w:gridCol w:w="460"/>
        <w:gridCol w:w="460"/>
      </w:tblGrid>
      <w:tr w:rsidR="003642DD" w:rsidRPr="003642DD" w:rsidTr="00F96812">
        <w:trPr>
          <w:trHeight w:val="315"/>
        </w:trPr>
        <w:tc>
          <w:tcPr>
            <w:tcW w:w="15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Ведение мониторинга водных объектов</w:t>
            </w:r>
          </w:p>
        </w:tc>
      </w:tr>
      <w:tr w:rsidR="003642DD" w:rsidRPr="003642DD" w:rsidTr="00F9681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3642DD" w:rsidTr="00F96812">
        <w:trPr>
          <w:trHeight w:val="315"/>
        </w:trPr>
        <w:tc>
          <w:tcPr>
            <w:tcW w:w="157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мероприятия</w:t>
            </w:r>
          </w:p>
        </w:tc>
      </w:tr>
      <w:tr w:rsidR="003642DD" w:rsidRPr="003642DD" w:rsidTr="00F9681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3642DD" w:rsidTr="00F96812">
        <w:trPr>
          <w:trHeight w:val="315"/>
        </w:trPr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42DD"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642DD" w:rsidRPr="003642DD" w:rsidTr="00F9681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3642DD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42DD" w:rsidRPr="004A3255" w:rsidTr="00F9681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4A3255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4A3255" w:rsidRDefault="003642DD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4A3255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4A3255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4A3255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4A3255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4A3255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2DD" w:rsidRPr="004A3255" w:rsidTr="00F9681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42DD" w:rsidRPr="004A3255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2DD" w:rsidRPr="004A3255" w:rsidRDefault="003642DD" w:rsidP="00F968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42DD" w:rsidRPr="004A3255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4A3255" w:rsidRDefault="003642DD" w:rsidP="00F9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4A3255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4A3255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42DD" w:rsidRPr="004A3255" w:rsidRDefault="003642DD" w:rsidP="00F9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44BF4" w:rsidRPr="00D35EFD" w:rsidRDefault="00744BF4" w:rsidP="001B3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44BF4" w:rsidRPr="00D35EFD" w:rsidSect="001B31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6E" w:rsidRDefault="00CD786E" w:rsidP="00744BF4">
      <w:pPr>
        <w:spacing w:after="0" w:line="240" w:lineRule="auto"/>
      </w:pPr>
      <w:r>
        <w:separator/>
      </w:r>
    </w:p>
  </w:endnote>
  <w:endnote w:type="continuationSeparator" w:id="0">
    <w:p w:rsidR="00CD786E" w:rsidRDefault="00CD786E" w:rsidP="0074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8840327"/>
      <w:docPartObj>
        <w:docPartGallery w:val="Page Numbers (Bottom of Page)"/>
        <w:docPartUnique/>
      </w:docPartObj>
    </w:sdtPr>
    <w:sdtEndPr/>
    <w:sdtContent>
      <w:p w:rsidR="004764C6" w:rsidRPr="00744BF4" w:rsidRDefault="000B4909">
        <w:pPr>
          <w:pStyle w:val="a6"/>
          <w:jc w:val="center"/>
          <w:rPr>
            <w:rFonts w:ascii="Times New Roman" w:hAnsi="Times New Roman" w:cs="Times New Roman"/>
          </w:rPr>
        </w:pPr>
        <w:r w:rsidRPr="00744BF4">
          <w:rPr>
            <w:rFonts w:ascii="Times New Roman" w:hAnsi="Times New Roman" w:cs="Times New Roman"/>
          </w:rPr>
          <w:fldChar w:fldCharType="begin"/>
        </w:r>
        <w:r w:rsidR="004764C6" w:rsidRPr="00744BF4">
          <w:rPr>
            <w:rFonts w:ascii="Times New Roman" w:hAnsi="Times New Roman" w:cs="Times New Roman"/>
          </w:rPr>
          <w:instrText xml:space="preserve"> PAGE   \* MERGEFORMAT </w:instrText>
        </w:r>
        <w:r w:rsidRPr="00744BF4">
          <w:rPr>
            <w:rFonts w:ascii="Times New Roman" w:hAnsi="Times New Roman" w:cs="Times New Roman"/>
          </w:rPr>
          <w:fldChar w:fldCharType="separate"/>
        </w:r>
        <w:r w:rsidR="00E90282">
          <w:rPr>
            <w:rFonts w:ascii="Times New Roman" w:hAnsi="Times New Roman" w:cs="Times New Roman"/>
            <w:noProof/>
          </w:rPr>
          <w:t>2</w:t>
        </w:r>
        <w:r w:rsidRPr="00744BF4">
          <w:rPr>
            <w:rFonts w:ascii="Times New Roman" w:hAnsi="Times New Roman" w:cs="Times New Roman"/>
          </w:rPr>
          <w:fldChar w:fldCharType="end"/>
        </w:r>
      </w:p>
    </w:sdtContent>
  </w:sdt>
  <w:p w:rsidR="004764C6" w:rsidRPr="00744BF4" w:rsidRDefault="004764C6">
    <w:pPr>
      <w:pStyle w:val="a6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6E" w:rsidRDefault="00CD786E" w:rsidP="00744BF4">
      <w:pPr>
        <w:spacing w:after="0" w:line="240" w:lineRule="auto"/>
      </w:pPr>
      <w:r>
        <w:separator/>
      </w:r>
    </w:p>
  </w:footnote>
  <w:footnote w:type="continuationSeparator" w:id="0">
    <w:p w:rsidR="00CD786E" w:rsidRDefault="00CD786E" w:rsidP="00744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A4414"/>
    <w:multiLevelType w:val="hybridMultilevel"/>
    <w:tmpl w:val="D4E4D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ED034C0"/>
    <w:multiLevelType w:val="hybridMultilevel"/>
    <w:tmpl w:val="BD66AC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EFD"/>
    <w:rsid w:val="00026A18"/>
    <w:rsid w:val="00032A07"/>
    <w:rsid w:val="00087FAE"/>
    <w:rsid w:val="000B4909"/>
    <w:rsid w:val="000D362C"/>
    <w:rsid w:val="00103C3B"/>
    <w:rsid w:val="00151F01"/>
    <w:rsid w:val="00154308"/>
    <w:rsid w:val="001B3101"/>
    <w:rsid w:val="00257AD7"/>
    <w:rsid w:val="00266E4B"/>
    <w:rsid w:val="002E0C34"/>
    <w:rsid w:val="002E2E52"/>
    <w:rsid w:val="002F2428"/>
    <w:rsid w:val="002F2F72"/>
    <w:rsid w:val="003636A5"/>
    <w:rsid w:val="003642DD"/>
    <w:rsid w:val="00375730"/>
    <w:rsid w:val="00393B22"/>
    <w:rsid w:val="003D1222"/>
    <w:rsid w:val="003F2C59"/>
    <w:rsid w:val="00400F30"/>
    <w:rsid w:val="0043317A"/>
    <w:rsid w:val="004764C6"/>
    <w:rsid w:val="004A3255"/>
    <w:rsid w:val="00545A75"/>
    <w:rsid w:val="0057678B"/>
    <w:rsid w:val="00583A2E"/>
    <w:rsid w:val="005A75D1"/>
    <w:rsid w:val="005B75B0"/>
    <w:rsid w:val="005C154D"/>
    <w:rsid w:val="005C4269"/>
    <w:rsid w:val="005C7FB8"/>
    <w:rsid w:val="005D339E"/>
    <w:rsid w:val="00653694"/>
    <w:rsid w:val="006B1515"/>
    <w:rsid w:val="006E020E"/>
    <w:rsid w:val="006F2463"/>
    <w:rsid w:val="007162AB"/>
    <w:rsid w:val="00744BF4"/>
    <w:rsid w:val="0080357C"/>
    <w:rsid w:val="008435BE"/>
    <w:rsid w:val="00872140"/>
    <w:rsid w:val="009306CE"/>
    <w:rsid w:val="00940596"/>
    <w:rsid w:val="00970591"/>
    <w:rsid w:val="009C6075"/>
    <w:rsid w:val="009E2EE6"/>
    <w:rsid w:val="009E4187"/>
    <w:rsid w:val="00A05044"/>
    <w:rsid w:val="00A35333"/>
    <w:rsid w:val="00AA7284"/>
    <w:rsid w:val="00AF720A"/>
    <w:rsid w:val="00B5477B"/>
    <w:rsid w:val="00B638E7"/>
    <w:rsid w:val="00C82E10"/>
    <w:rsid w:val="00CD786E"/>
    <w:rsid w:val="00D32A2D"/>
    <w:rsid w:val="00D35EFD"/>
    <w:rsid w:val="00D61C44"/>
    <w:rsid w:val="00DB16C9"/>
    <w:rsid w:val="00E51557"/>
    <w:rsid w:val="00E67CDB"/>
    <w:rsid w:val="00E77C15"/>
    <w:rsid w:val="00E829EB"/>
    <w:rsid w:val="00E845FA"/>
    <w:rsid w:val="00E85FE0"/>
    <w:rsid w:val="00E90282"/>
    <w:rsid w:val="00F31DEA"/>
    <w:rsid w:val="00F722CE"/>
    <w:rsid w:val="00F734FC"/>
    <w:rsid w:val="00F81014"/>
    <w:rsid w:val="00F96812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BC91AF-D6C6-40E5-A49D-B69D958E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EF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4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4BF4"/>
  </w:style>
  <w:style w:type="paragraph" w:styleId="a6">
    <w:name w:val="footer"/>
    <w:basedOn w:val="a"/>
    <w:link w:val="a7"/>
    <w:uiPriority w:val="99"/>
    <w:unhideWhenUsed/>
    <w:rsid w:val="0074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4BF4"/>
  </w:style>
  <w:style w:type="paragraph" w:styleId="a8">
    <w:name w:val="Balloon Text"/>
    <w:basedOn w:val="a"/>
    <w:link w:val="a9"/>
    <w:uiPriority w:val="99"/>
    <w:semiHidden/>
    <w:unhideWhenUsed/>
    <w:rsid w:val="0008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7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68BB-62CE-4C6E-83CB-A7FFBC11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</cp:lastModifiedBy>
  <cp:revision>2</cp:revision>
  <cp:lastPrinted>2015-09-04T10:11:00Z</cp:lastPrinted>
  <dcterms:created xsi:type="dcterms:W3CDTF">2020-02-05T13:43:00Z</dcterms:created>
  <dcterms:modified xsi:type="dcterms:W3CDTF">2020-02-05T13:43:00Z</dcterms:modified>
</cp:coreProperties>
</file>