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A6" w:rsidRDefault="00D95FA6" w:rsidP="00D95FA6">
      <w:pPr>
        <w:widowControl w:val="0"/>
        <w:autoSpaceDE w:val="0"/>
        <w:autoSpaceDN w:val="0"/>
        <w:adjustRightInd w:val="0"/>
        <w:spacing w:after="0" w:line="240" w:lineRule="auto"/>
        <w:ind w:left="3980"/>
        <w:jc w:val="righ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8"/>
          <w:szCs w:val="28"/>
        </w:rPr>
        <w:t>Руководителю управляющей компании</w:t>
      </w: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160" w:lineRule="exact"/>
        <w:jc w:val="righ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240" w:lineRule="auto"/>
        <w:ind w:left="39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</w:t>
      </w: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161" w:lineRule="exact"/>
        <w:jc w:val="righ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240" w:lineRule="auto"/>
        <w:ind w:left="37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D95FA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163" w:lineRule="exact"/>
        <w:jc w:val="righ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240" w:lineRule="auto"/>
        <w:ind w:left="39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адрес _______________________________________</w:t>
      </w: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160" w:lineRule="exact"/>
        <w:jc w:val="righ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240" w:lineRule="auto"/>
        <w:ind w:left="39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телефон _____________________________________</w:t>
      </w: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D95FA6" w:rsidRPr="00A42469" w:rsidRDefault="00D95FA6" w:rsidP="00D95FA6">
      <w:pPr>
        <w:widowControl w:val="0"/>
        <w:autoSpaceDE w:val="0"/>
        <w:autoSpaceDN w:val="0"/>
        <w:adjustRightInd w:val="0"/>
        <w:spacing w:after="0" w:line="240" w:lineRule="auto"/>
        <w:ind w:left="4600"/>
        <w:rPr>
          <w:rFonts w:ascii="Times New Roman" w:hAnsi="Times New Roman"/>
          <w:b/>
          <w:sz w:val="24"/>
          <w:szCs w:val="24"/>
        </w:rPr>
      </w:pPr>
      <w:r w:rsidRPr="00A42469">
        <w:rPr>
          <w:rFonts w:ascii="Times New Roman" w:hAnsi="Times New Roman"/>
          <w:b/>
          <w:sz w:val="28"/>
          <w:szCs w:val="28"/>
        </w:rPr>
        <w:t>Претензия</w:t>
      </w: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п. 2.4. СанПин 2.1.4.2496-09 температура горячей воды в местах водоразбора, независимо от применяемой системы теплоснабжения, должна быть не ниже 60°С и не выше 75°С. </w:t>
      </w: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Приложением №1 «Правил предоставления коммунальных услуг гражданам», утвержденных Постановлением Правительства РФ 06 мая 2011 года № 354, горячее водоснабжение должно быть круглосуточным и бесперебойным в течение года. </w:t>
      </w: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настоящий момент температура из крана горячего водоснабжения у меня в квартире по адресу: ______________________________ составляет ___ градусов Цельсия. </w:t>
      </w: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 прошу провести замер температуры горячего водоснабжения, составить акт о проведении данных замеров, один экземпляр которого выдать мне на руки. При подтверждении нарушения принять меры к его устранению. По окончанию устранения нарушения</w:t>
      </w:r>
      <w:r w:rsidRPr="00A424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A42469">
          <w:rPr>
            <w:rStyle w:val="a9"/>
            <w:rFonts w:ascii="Times New Roman" w:hAnsi="Times New Roman"/>
            <w:color w:val="000000" w:themeColor="text1"/>
            <w:sz w:val="24"/>
            <w:szCs w:val="24"/>
            <w:u w:val="none"/>
          </w:rPr>
          <w:t>составить</w:t>
        </w:r>
      </w:hyperlink>
      <w:r>
        <w:rPr>
          <w:rFonts w:ascii="Times New Roman" w:hAnsi="Times New Roman"/>
          <w:sz w:val="24"/>
          <w:szCs w:val="24"/>
        </w:rPr>
        <w:t xml:space="preserve"> дополнительный акт, фиксирующий нормативные показатели температуры воды, а также произвести перерасчет платы за «горячее водоснабжение». </w:t>
      </w:r>
    </w:p>
    <w:p w:rsidR="00437BE5" w:rsidRDefault="00437BE5" w:rsidP="00D95F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37BE5" w:rsidRDefault="00437BE5" w:rsidP="00D95F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</w:rPr>
      </w:pPr>
    </w:p>
    <w:p w:rsidR="00D95FA6" w:rsidRDefault="00D95FA6" w:rsidP="00D95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A42469">
        <w:rPr>
          <w:rFonts w:ascii="Times New Roman" w:hAnsi="Times New Roman"/>
          <w:sz w:val="24"/>
          <w:szCs w:val="24"/>
        </w:rPr>
        <w:t xml:space="preserve"> ______________________                                                   </w:t>
      </w:r>
      <w:r>
        <w:rPr>
          <w:rFonts w:ascii="Times New Roman" w:hAnsi="Times New Roman"/>
          <w:sz w:val="24"/>
          <w:szCs w:val="24"/>
        </w:rPr>
        <w:t>Подпись:</w:t>
      </w:r>
      <w:r w:rsidR="00A42469" w:rsidRPr="00A42469">
        <w:rPr>
          <w:rFonts w:ascii="Times New Roman" w:hAnsi="Times New Roman"/>
          <w:sz w:val="24"/>
          <w:szCs w:val="24"/>
        </w:rPr>
        <w:t xml:space="preserve"> </w:t>
      </w:r>
      <w:r w:rsidR="00A42469">
        <w:rPr>
          <w:rFonts w:ascii="Times New Roman" w:hAnsi="Times New Roman"/>
          <w:sz w:val="24"/>
          <w:szCs w:val="24"/>
        </w:rPr>
        <w:t>______________________</w:t>
      </w:r>
    </w:p>
    <w:p w:rsidR="00196078" w:rsidRPr="00D95FA6" w:rsidRDefault="00196078" w:rsidP="00D95FA6"/>
    <w:sectPr w:rsidR="00196078" w:rsidRPr="00D95FA6">
      <w:pgSz w:w="11900" w:h="16838"/>
      <w:pgMar w:top="770" w:right="820" w:bottom="1440" w:left="720" w:header="720" w:footer="720" w:gutter="0"/>
      <w:cols w:space="720" w:equalWidth="0">
        <w:col w:w="10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01" w:rsidRDefault="00014301" w:rsidP="00B900D5">
      <w:pPr>
        <w:spacing w:after="0" w:line="240" w:lineRule="auto"/>
      </w:pPr>
      <w:r>
        <w:separator/>
      </w:r>
    </w:p>
  </w:endnote>
  <w:endnote w:type="continuationSeparator" w:id="0">
    <w:p w:rsidR="00014301" w:rsidRDefault="00014301" w:rsidP="00B9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01" w:rsidRDefault="00014301" w:rsidP="00B900D5">
      <w:pPr>
        <w:spacing w:after="0" w:line="240" w:lineRule="auto"/>
      </w:pPr>
      <w:r>
        <w:separator/>
      </w:r>
    </w:p>
  </w:footnote>
  <w:footnote w:type="continuationSeparator" w:id="0">
    <w:p w:rsidR="00014301" w:rsidRDefault="00014301" w:rsidP="00B90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21"/>
    <w:rsid w:val="00014301"/>
    <w:rsid w:val="00196078"/>
    <w:rsid w:val="002A1DA5"/>
    <w:rsid w:val="00437BE5"/>
    <w:rsid w:val="006F34B4"/>
    <w:rsid w:val="009C6260"/>
    <w:rsid w:val="00A42469"/>
    <w:rsid w:val="00A7016E"/>
    <w:rsid w:val="00B141E9"/>
    <w:rsid w:val="00B900D5"/>
    <w:rsid w:val="00C04621"/>
    <w:rsid w:val="00D95FA6"/>
    <w:rsid w:val="00EF3358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BA193"/>
  <w14:defaultImageDpi w14:val="0"/>
  <w15:chartTrackingRefBased/>
  <w15:docId w15:val="{BFC5AADE-681F-0A46-8BE9-3A90C5FA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A7016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0D5"/>
  </w:style>
  <w:style w:type="paragraph" w:styleId="a5">
    <w:name w:val="footer"/>
    <w:basedOn w:val="a"/>
    <w:link w:val="a6"/>
    <w:uiPriority w:val="99"/>
    <w:unhideWhenUsed/>
    <w:rsid w:val="00B9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0D5"/>
  </w:style>
  <w:style w:type="paragraph" w:styleId="a7">
    <w:name w:val="Balloon Text"/>
    <w:basedOn w:val="a"/>
    <w:link w:val="a8"/>
    <w:uiPriority w:val="99"/>
    <w:semiHidden/>
    <w:unhideWhenUsed/>
    <w:rsid w:val="00B9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900D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B900D5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A7016E"/>
    <w:rPr>
      <w:rFonts w:ascii="Times New Roman" w:hAnsi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A70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7016E"/>
  </w:style>
  <w:style w:type="character" w:customStyle="1" w:styleId="UnresolvedMention">
    <w:name w:val="Unresolved Mention"/>
    <w:basedOn w:val="a0"/>
    <w:uiPriority w:val="99"/>
    <w:semiHidden/>
    <w:unhideWhenUsed/>
    <w:rsid w:val="00A42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pra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Aleksandr</cp:lastModifiedBy>
  <cp:revision>3</cp:revision>
  <dcterms:created xsi:type="dcterms:W3CDTF">2020-08-29T02:08:00Z</dcterms:created>
  <dcterms:modified xsi:type="dcterms:W3CDTF">2021-02-26T10:07:00Z</dcterms:modified>
</cp:coreProperties>
</file>