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22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B13222" w:rsidRDefault="00B13222" w:rsidP="00B132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B13222" w:rsidRPr="008D1933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B13222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B13222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B13222" w:rsidRPr="008D1933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B13222" w:rsidRPr="008D1933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B13222" w:rsidRPr="008D1933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B13222" w:rsidRDefault="00B13222" w:rsidP="00B132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B13222" w:rsidRDefault="00B13222" w:rsidP="00B132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B13222" w:rsidRPr="00394001" w:rsidRDefault="00B13222" w:rsidP="00B132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B13222" w:rsidRPr="002D1A31" w:rsidRDefault="00B13222" w:rsidP="00B13222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2D1A31">
        <w:rPr>
          <w:color w:val="000000"/>
          <w:sz w:val="24"/>
          <w:szCs w:val="24"/>
        </w:rPr>
        <w:t xml:space="preserve">о совершении административного правонарушения по статье 7.23 </w:t>
      </w:r>
      <w:proofErr w:type="spellStart"/>
      <w:r w:rsidRPr="002D1A31">
        <w:rPr>
          <w:color w:val="000000"/>
          <w:sz w:val="24"/>
          <w:szCs w:val="24"/>
        </w:rPr>
        <w:t>КоАП</w:t>
      </w:r>
      <w:proofErr w:type="spellEnd"/>
      <w:r w:rsidRPr="002D1A31">
        <w:rPr>
          <w:color w:val="000000"/>
          <w:sz w:val="24"/>
          <w:szCs w:val="24"/>
        </w:rPr>
        <w:t xml:space="preserve"> «Нарушение нормативов обеспечения населения коммунальными услугами»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>По адресу</w:t>
      </w:r>
      <w:r w:rsidRPr="002D1A31">
        <w:rPr>
          <w:rStyle w:val="apple-converted-space"/>
          <w:color w:val="000000"/>
        </w:rPr>
        <w:t> </w:t>
      </w:r>
      <w:r w:rsidRPr="002D1A31">
        <w:rPr>
          <w:b/>
          <w:bCs/>
          <w:color w:val="000000"/>
        </w:rPr>
        <w:t xml:space="preserve">312345, д. </w:t>
      </w:r>
      <w:proofErr w:type="spellStart"/>
      <w:r w:rsidRPr="002D1A31">
        <w:rPr>
          <w:b/>
          <w:bCs/>
          <w:color w:val="000000"/>
        </w:rPr>
        <w:t>Пукино</w:t>
      </w:r>
      <w:proofErr w:type="spellEnd"/>
      <w:r w:rsidRPr="002D1A31">
        <w:rPr>
          <w:b/>
          <w:bCs/>
          <w:color w:val="000000"/>
        </w:rPr>
        <w:t xml:space="preserve">, </w:t>
      </w:r>
      <w:proofErr w:type="spellStart"/>
      <w:r w:rsidRPr="002D1A31">
        <w:rPr>
          <w:b/>
          <w:bCs/>
          <w:color w:val="000000"/>
        </w:rPr>
        <w:t>Невельский</w:t>
      </w:r>
      <w:proofErr w:type="spellEnd"/>
      <w:r w:rsidRPr="002D1A31">
        <w:rPr>
          <w:b/>
          <w:bCs/>
          <w:color w:val="000000"/>
        </w:rPr>
        <w:t xml:space="preserve"> р-н</w:t>
      </w:r>
      <w:proofErr w:type="gramStart"/>
      <w:r w:rsidRPr="002D1A31">
        <w:rPr>
          <w:b/>
          <w:bCs/>
          <w:color w:val="000000"/>
        </w:rPr>
        <w:t xml:space="preserve">., </w:t>
      </w:r>
      <w:proofErr w:type="gramEnd"/>
      <w:r w:rsidRPr="002D1A31">
        <w:rPr>
          <w:b/>
          <w:bCs/>
          <w:color w:val="000000"/>
        </w:rPr>
        <w:t xml:space="preserve">Псковская обл., </w:t>
      </w:r>
      <w:proofErr w:type="spellStart"/>
      <w:r w:rsidRPr="002D1A31">
        <w:rPr>
          <w:b/>
          <w:bCs/>
          <w:color w:val="000000"/>
        </w:rPr>
        <w:t>ленина</w:t>
      </w:r>
      <w:proofErr w:type="spellEnd"/>
      <w:r w:rsidRPr="002D1A31">
        <w:rPr>
          <w:b/>
          <w:bCs/>
          <w:color w:val="000000"/>
        </w:rPr>
        <w:t>, 679, 809</w:t>
      </w:r>
      <w:r w:rsidRPr="002D1A31">
        <w:rPr>
          <w:rStyle w:val="apple-converted-space"/>
          <w:color w:val="000000"/>
        </w:rPr>
        <w:t> </w:t>
      </w:r>
      <w:r w:rsidRPr="002D1A31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2D1A31">
        <w:rPr>
          <w:rStyle w:val="apple-converted-space"/>
          <w:color w:val="000000"/>
        </w:rPr>
        <w:t> </w:t>
      </w:r>
      <w:r w:rsidRPr="002D1A31">
        <w:rPr>
          <w:b/>
          <w:bCs/>
          <w:color w:val="000000"/>
        </w:rPr>
        <w:t>не топят батареи</w:t>
      </w:r>
      <w:r w:rsidRPr="002D1A31">
        <w:rPr>
          <w:color w:val="000000"/>
        </w:rPr>
        <w:t>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2D1A31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отопление квартиры в течение отопительного периода в зависимости от температуры наружного воздуха Допустимая продолжительность перерыва отопления составляет не более 24 часов (суммарно) в</w:t>
      </w:r>
      <w:proofErr w:type="gramEnd"/>
      <w:r w:rsidRPr="002D1A31">
        <w:rPr>
          <w:color w:val="000000"/>
        </w:rPr>
        <w:t xml:space="preserve"> течение 1 месяца и от 4 часов (при температуре в помещении от +8оС до +10оС) до 16 часов (при температуре в помещении от +12оС </w:t>
      </w:r>
      <w:proofErr w:type="gramStart"/>
      <w:r w:rsidRPr="002D1A31">
        <w:rPr>
          <w:color w:val="000000"/>
        </w:rPr>
        <w:t>до</w:t>
      </w:r>
      <w:proofErr w:type="gramEnd"/>
      <w:r w:rsidRPr="002D1A31">
        <w:rPr>
          <w:color w:val="000000"/>
        </w:rPr>
        <w:t> +18оС) единовременно. Согласно Правилам предоставления коммунальных услуг, допустимое снижение нормативной температуры днем не допускается, температура воздуха в жилом помещении должна составлять 18-20 °С. Допускается повышение температуры воздуха, но не более чем на 4 °С и снижение в ночное время до -3 °С.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2D1A31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2D1A31">
        <w:rPr>
          <w:color w:val="000000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2D1A31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2D1A31">
        <w:rPr>
          <w:color w:val="000000"/>
        </w:rPr>
        <w:t> </w:t>
      </w:r>
      <w:proofErr w:type="gramStart"/>
      <w:r w:rsidRPr="002D1A31">
        <w:rPr>
          <w:color w:val="000000"/>
        </w:rPr>
        <w:t xml:space="preserve"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</w:t>
      </w:r>
      <w:r w:rsidRPr="002D1A31">
        <w:rPr>
          <w:color w:val="000000"/>
        </w:rPr>
        <w:lastRenderedPageBreak/>
        <w:t>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2D1A31">
        <w:rPr>
          <w:color w:val="000000"/>
        </w:rPr>
        <w:t xml:space="preserve">, </w:t>
      </w:r>
      <w:proofErr w:type="gramStart"/>
      <w:r w:rsidRPr="002D1A31">
        <w:rPr>
          <w:color w:val="000000"/>
        </w:rPr>
        <w:t>направленную</w:t>
      </w:r>
      <w:proofErr w:type="gramEnd"/>
      <w:r w:rsidRPr="002D1A31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 xml:space="preserve">Кроме того, в соответствии со статьей 28.4 </w:t>
      </w:r>
      <w:proofErr w:type="spellStart"/>
      <w:r w:rsidRPr="002D1A31">
        <w:rPr>
          <w:color w:val="000000"/>
        </w:rPr>
        <w:t>КоАП</w:t>
      </w:r>
      <w:proofErr w:type="spellEnd"/>
      <w:r w:rsidRPr="002D1A31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2D1A31">
        <w:rPr>
          <w:color w:val="000000"/>
        </w:rPr>
        <w:t>КоАП</w:t>
      </w:r>
      <w:proofErr w:type="spellEnd"/>
      <w:r w:rsidRPr="002D1A31">
        <w:rPr>
          <w:color w:val="000000"/>
        </w:rPr>
        <w:t xml:space="preserve"> РФ.</w:t>
      </w:r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2D1A31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B13222" w:rsidRPr="002D1A31" w:rsidRDefault="00B13222" w:rsidP="00B132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D1A31">
        <w:rPr>
          <w:color w:val="000000"/>
        </w:rPr>
        <w:t>— организовать выездную проверку изложенных фактов;</w:t>
      </w:r>
      <w:r w:rsidRPr="002D1A31">
        <w:rPr>
          <w:rStyle w:val="apple-converted-space"/>
          <w:color w:val="000000"/>
        </w:rPr>
        <w:t> </w:t>
      </w:r>
      <w:r w:rsidRPr="002D1A31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2D1A31">
        <w:rPr>
          <w:rStyle w:val="apple-converted-space"/>
          <w:color w:val="000000"/>
        </w:rPr>
        <w:t> </w:t>
      </w:r>
      <w:r w:rsidRPr="002D1A31">
        <w:rPr>
          <w:color w:val="000000"/>
        </w:rPr>
        <w:br/>
        <w:t xml:space="preserve">— возбудить административное производство по статье 7.23 </w:t>
      </w:r>
      <w:proofErr w:type="spellStart"/>
      <w:r w:rsidRPr="002D1A31">
        <w:rPr>
          <w:color w:val="000000"/>
        </w:rPr>
        <w:t>КоАП</w:t>
      </w:r>
      <w:proofErr w:type="spellEnd"/>
      <w:r w:rsidRPr="002D1A31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2D1A31">
        <w:rPr>
          <w:rStyle w:val="apple-converted-space"/>
          <w:color w:val="000000"/>
        </w:rPr>
        <w:t> </w:t>
      </w:r>
    </w:p>
    <w:p w:rsidR="00B13222" w:rsidRDefault="00B13222" w:rsidP="00B132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B13222" w:rsidRDefault="00B13222" w:rsidP="00B132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B13222" w:rsidRPr="00394001" w:rsidRDefault="00B13222" w:rsidP="00B132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B13222" w:rsidRDefault="00B13222" w:rsidP="00B13222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B13222" w:rsidRPr="00C23EC5" w:rsidTr="00B54E39">
        <w:trPr>
          <w:trHeight w:val="254"/>
        </w:trPr>
        <w:tc>
          <w:tcPr>
            <w:tcW w:w="3452" w:type="dxa"/>
            <w:shd w:val="clear" w:color="auto" w:fill="auto"/>
          </w:tcPr>
          <w:p w:rsidR="00B13222" w:rsidRPr="00C23EC5" w:rsidRDefault="00B13222" w:rsidP="00B54E39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B13222" w:rsidRPr="00C23EC5" w:rsidRDefault="00B13222" w:rsidP="00B54E39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B13222" w:rsidRPr="00C23EC5" w:rsidRDefault="00B13222" w:rsidP="00B54E39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B13222" w:rsidRPr="00C23EC5" w:rsidTr="00B54E39">
        <w:trPr>
          <w:trHeight w:val="254"/>
        </w:trPr>
        <w:tc>
          <w:tcPr>
            <w:tcW w:w="3452" w:type="dxa"/>
            <w:shd w:val="clear" w:color="auto" w:fill="auto"/>
          </w:tcPr>
          <w:p w:rsidR="00B13222" w:rsidRPr="00C23EC5" w:rsidRDefault="00B13222" w:rsidP="00B54E39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B13222" w:rsidRPr="00C23EC5" w:rsidRDefault="00B13222" w:rsidP="00B54E39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B13222" w:rsidRPr="00C23EC5" w:rsidRDefault="00B13222" w:rsidP="00B54E39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B13222" w:rsidRDefault="00B13222" w:rsidP="00B13222">
      <w:pPr>
        <w:spacing w:after="0" w:line="240" w:lineRule="auto"/>
        <w:rPr>
          <w:rFonts w:ascii="Times New Roman" w:hAnsi="Times New Roman"/>
          <w:lang w:val="en-US"/>
        </w:rPr>
      </w:pPr>
    </w:p>
    <w:p w:rsidR="00B13222" w:rsidRDefault="00B13222" w:rsidP="00B13222">
      <w:pPr>
        <w:spacing w:after="0" w:line="240" w:lineRule="auto"/>
        <w:rPr>
          <w:rFonts w:ascii="Times New Roman" w:hAnsi="Times New Roman"/>
          <w:lang w:val="en-US"/>
        </w:rPr>
      </w:pPr>
    </w:p>
    <w:p w:rsidR="00B13222" w:rsidRDefault="00B13222" w:rsidP="00B13222">
      <w:pPr>
        <w:spacing w:after="0" w:line="240" w:lineRule="auto"/>
        <w:rPr>
          <w:rFonts w:ascii="Times New Roman" w:hAnsi="Times New Roman"/>
          <w:lang w:val="en-US"/>
        </w:rPr>
      </w:pPr>
    </w:p>
    <w:p w:rsidR="00B13222" w:rsidRDefault="00B13222" w:rsidP="00B13222">
      <w:pPr>
        <w:spacing w:after="0" w:line="240" w:lineRule="auto"/>
        <w:rPr>
          <w:rFonts w:ascii="Times New Roman" w:hAnsi="Times New Roman"/>
          <w:lang w:val="en-US"/>
        </w:rPr>
      </w:pPr>
    </w:p>
    <w:p w:rsidR="00B13222" w:rsidRDefault="00B13222" w:rsidP="00B13222">
      <w:pPr>
        <w:spacing w:after="0" w:line="240" w:lineRule="auto"/>
        <w:rPr>
          <w:rFonts w:ascii="Times New Roman" w:hAnsi="Times New Roman"/>
          <w:lang w:val="en-US"/>
        </w:rPr>
      </w:pPr>
    </w:p>
    <w:p w:rsidR="00B13222" w:rsidRPr="008D1933" w:rsidRDefault="00B13222" w:rsidP="00B132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222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2F4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3D2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1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6E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08A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222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62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80A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2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13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3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3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3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4786</Characters>
  <Application>Microsoft Office Word</Application>
  <DocSecurity>0</DocSecurity>
  <Lines>39</Lines>
  <Paragraphs>11</Paragraphs>
  <ScaleCrop>false</ScaleCrop>
  <Company>Krokoz™ Inc.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2017-05-07T14:11:00Z</dcterms:created>
  <dcterms:modified xsi:type="dcterms:W3CDTF">2017-05-07T14:12:00Z</dcterms:modified>
</cp:coreProperties>
</file>